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70" w:rsidRPr="0019639F" w:rsidRDefault="009A3B70">
      <w:pPr>
        <w:pStyle w:val="BodyText"/>
        <w:rPr>
          <w:rFonts w:cstheme="minorBidi" w:hint="cs"/>
          <w:sz w:val="20"/>
          <w:lang w:bidi="mr-IN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spacing w:before="4"/>
        <w:rPr>
          <w:sz w:val="24"/>
        </w:rPr>
      </w:pPr>
    </w:p>
    <w:p w:rsidR="009A3B70" w:rsidRDefault="00723D51">
      <w:pPr>
        <w:spacing w:before="88" w:line="482" w:lineRule="auto"/>
        <w:ind w:left="1618" w:right="1542" w:firstLine="1637"/>
        <w:rPr>
          <w:b/>
          <w:sz w:val="32"/>
        </w:rPr>
      </w:pPr>
      <w:r>
        <w:rPr>
          <w:noProof/>
          <w:lang w:bidi="mr-IN"/>
        </w:rPr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975582</wp:posOffset>
            </wp:positionV>
            <wp:extent cx="5327040" cy="5458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K.</w:t>
      </w:r>
      <w:r>
        <w:rPr>
          <w:b/>
          <w:spacing w:val="11"/>
          <w:sz w:val="32"/>
        </w:rPr>
        <w:t xml:space="preserve"> </w:t>
      </w:r>
      <w:r>
        <w:rPr>
          <w:b/>
          <w:sz w:val="32"/>
        </w:rPr>
        <w:t>T.</w:t>
      </w:r>
      <w:r>
        <w:rPr>
          <w:b/>
          <w:spacing w:val="12"/>
          <w:sz w:val="32"/>
        </w:rPr>
        <w:t xml:space="preserve"> </w:t>
      </w:r>
      <w:r>
        <w:rPr>
          <w:b/>
          <w:sz w:val="32"/>
        </w:rPr>
        <w:t>S.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P.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MANDALS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HUTATMA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RAJGURU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MAHAVIDYALAYA,</w:t>
      </w:r>
    </w:p>
    <w:p w:rsidR="009A3B70" w:rsidRDefault="00723D51">
      <w:pPr>
        <w:spacing w:line="362" w:lineRule="exact"/>
        <w:ind w:left="1071" w:right="1079"/>
        <w:jc w:val="center"/>
        <w:rPr>
          <w:b/>
          <w:sz w:val="32"/>
        </w:rPr>
      </w:pPr>
      <w:r>
        <w:rPr>
          <w:b/>
          <w:sz w:val="32"/>
        </w:rPr>
        <w:t>RAJGURUNAGAR,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TA.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KHED,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DIST.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PUNE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410505</w:t>
      </w:r>
    </w:p>
    <w:p w:rsidR="009A3B70" w:rsidRDefault="009A3B70">
      <w:pPr>
        <w:pStyle w:val="BodyText"/>
        <w:spacing w:before="10"/>
        <w:rPr>
          <w:b/>
          <w:sz w:val="31"/>
        </w:rPr>
      </w:pPr>
    </w:p>
    <w:p w:rsidR="009A3B70" w:rsidRDefault="00723D51">
      <w:pPr>
        <w:spacing w:line="482" w:lineRule="auto"/>
        <w:ind w:left="1657" w:right="1646" w:firstLine="734"/>
        <w:rPr>
          <w:b/>
          <w:sz w:val="32"/>
        </w:rPr>
      </w:pPr>
      <w:r>
        <w:rPr>
          <w:b/>
          <w:sz w:val="32"/>
        </w:rPr>
        <w:t>T.Y. B.SC. CHEMISTRY - SEM II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CBCS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PATTERN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NEW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SYLLABUS</w:t>
      </w:r>
    </w:p>
    <w:p w:rsidR="009A3B70" w:rsidRDefault="009A3B70">
      <w:pPr>
        <w:pStyle w:val="BodyText"/>
        <w:rPr>
          <w:b/>
          <w:sz w:val="36"/>
        </w:rPr>
      </w:pPr>
    </w:p>
    <w:p w:rsidR="009A3B70" w:rsidRDefault="00723D51">
      <w:pPr>
        <w:spacing w:before="316" w:line="480" w:lineRule="auto"/>
        <w:ind w:left="1383" w:right="1376" w:hanging="4"/>
        <w:jc w:val="center"/>
        <w:rPr>
          <w:b/>
          <w:sz w:val="32"/>
        </w:rPr>
      </w:pPr>
      <w:r>
        <w:rPr>
          <w:b/>
          <w:sz w:val="32"/>
        </w:rPr>
        <w:t>SUBJECT - PHYSICAL CHEMISTRY CH-601</w:t>
      </w:r>
      <w:r>
        <w:rPr>
          <w:b/>
          <w:spacing w:val="1"/>
          <w:sz w:val="32"/>
        </w:rPr>
        <w:t xml:space="preserve"> </w:t>
      </w:r>
      <w:r>
        <w:rPr>
          <w:b/>
          <w:color w:val="C00000"/>
          <w:sz w:val="32"/>
        </w:rPr>
        <w:t>CHAPTER NO. 1 ELECTROCHEMICAL CELL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sz w:val="32"/>
        </w:rPr>
        <w:t>PART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- I</w:t>
      </w:r>
    </w:p>
    <w:p w:rsidR="009A3B70" w:rsidRDefault="00723D51">
      <w:pPr>
        <w:ind w:left="1071" w:right="1070"/>
        <w:jc w:val="center"/>
        <w:rPr>
          <w:b/>
          <w:sz w:val="32"/>
        </w:rPr>
      </w:pPr>
      <w:r>
        <w:rPr>
          <w:b/>
          <w:sz w:val="32"/>
        </w:rPr>
        <w:t>BY</w:t>
      </w:r>
    </w:p>
    <w:p w:rsidR="009A3B70" w:rsidRDefault="009A3B70">
      <w:pPr>
        <w:pStyle w:val="BodyText"/>
        <w:spacing w:before="4"/>
        <w:rPr>
          <w:b/>
          <w:sz w:val="32"/>
        </w:rPr>
      </w:pPr>
    </w:p>
    <w:p w:rsidR="009A3B70" w:rsidRDefault="00723D51">
      <w:pPr>
        <w:ind w:left="1071" w:right="1068"/>
        <w:jc w:val="center"/>
        <w:rPr>
          <w:b/>
          <w:sz w:val="32"/>
        </w:rPr>
      </w:pPr>
      <w:r>
        <w:rPr>
          <w:b/>
          <w:color w:val="6F2F9F"/>
          <w:sz w:val="32"/>
        </w:rPr>
        <w:t>DR.</w:t>
      </w:r>
      <w:r>
        <w:rPr>
          <w:b/>
          <w:color w:val="6F2F9F"/>
          <w:spacing w:val="1"/>
          <w:sz w:val="32"/>
        </w:rPr>
        <w:t xml:space="preserve"> </w:t>
      </w:r>
      <w:r>
        <w:rPr>
          <w:b/>
          <w:color w:val="6F2F9F"/>
          <w:sz w:val="32"/>
        </w:rPr>
        <w:t>SUNITA</w:t>
      </w:r>
      <w:r>
        <w:rPr>
          <w:b/>
          <w:color w:val="6F2F9F"/>
          <w:spacing w:val="-6"/>
          <w:sz w:val="32"/>
        </w:rPr>
        <w:t xml:space="preserve"> </w:t>
      </w:r>
      <w:r>
        <w:rPr>
          <w:b/>
          <w:color w:val="6F2F9F"/>
          <w:sz w:val="32"/>
        </w:rPr>
        <w:t>JADHAV</w:t>
      </w:r>
    </w:p>
    <w:p w:rsidR="009A3B70" w:rsidRDefault="009A3B70">
      <w:pPr>
        <w:jc w:val="center"/>
        <w:rPr>
          <w:sz w:val="32"/>
        </w:rPr>
        <w:sectPr w:rsidR="009A3B70">
          <w:headerReference w:type="default" r:id="rId8"/>
          <w:footerReference w:type="default" r:id="rId9"/>
          <w:type w:val="continuous"/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:rsidR="009A3B70" w:rsidRDefault="00723D51">
      <w:pPr>
        <w:pStyle w:val="Heading1"/>
        <w:spacing w:before="96" w:line="480" w:lineRule="auto"/>
        <w:ind w:left="2915" w:right="2906" w:firstLine="816"/>
        <w:jc w:val="left"/>
      </w:pPr>
      <w:r>
        <w:lastRenderedPageBreak/>
        <w:t>CHAPTER</w:t>
      </w:r>
      <w:r>
        <w:rPr>
          <w:spacing w:val="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ELECTROCHEMICAL</w:t>
      </w:r>
      <w:r>
        <w:rPr>
          <w:spacing w:val="-14"/>
        </w:rPr>
        <w:t xml:space="preserve"> </w:t>
      </w:r>
      <w:r>
        <w:t>CELL</w:t>
      </w:r>
    </w:p>
    <w:p w:rsidR="009A3B70" w:rsidRDefault="00723D51">
      <w:pPr>
        <w:pStyle w:val="ListParagraph"/>
        <w:numPr>
          <w:ilvl w:val="1"/>
          <w:numId w:val="5"/>
        </w:numPr>
        <w:tabs>
          <w:tab w:val="left" w:pos="543"/>
        </w:tabs>
        <w:jc w:val="both"/>
        <w:rPr>
          <w:b/>
          <w:sz w:val="28"/>
        </w:rPr>
      </w:pPr>
      <w:r>
        <w:rPr>
          <w:b/>
          <w:sz w:val="28"/>
        </w:rPr>
        <w:t>Introduction:</w:t>
      </w:r>
    </w:p>
    <w:p w:rsidR="009A3B70" w:rsidRDefault="009A3B70">
      <w:pPr>
        <w:pStyle w:val="BodyText"/>
        <w:spacing w:before="5"/>
        <w:rPr>
          <w:b/>
          <w:sz w:val="27"/>
        </w:rPr>
      </w:pPr>
    </w:p>
    <w:p w:rsidR="009A3B70" w:rsidRDefault="00723D51">
      <w:pPr>
        <w:pStyle w:val="BodyText"/>
        <w:spacing w:line="482" w:lineRule="auto"/>
        <w:ind w:left="120" w:right="126"/>
        <w:jc w:val="both"/>
      </w:pPr>
      <w:r>
        <w:rPr>
          <w:noProof/>
          <w:lang w:bidi="mr-IN"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161420</wp:posOffset>
            </wp:positionV>
            <wp:extent cx="5327040" cy="54589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Electrochemistry is the study of production of electricity from the energy released</w:t>
      </w:r>
      <w:r>
        <w:rPr>
          <w:spacing w:val="1"/>
        </w:rPr>
        <w:t xml:space="preserve"> </w:t>
      </w:r>
      <w:r>
        <w:t>during a spontaneous chemical reaction and the use of electrical energy to bring</w:t>
      </w:r>
      <w:r>
        <w:rPr>
          <w:spacing w:val="1"/>
        </w:rPr>
        <w:t xml:space="preserve"> </w:t>
      </w:r>
      <w:r>
        <w:t>about non-spontaneous</w:t>
      </w:r>
      <w:r>
        <w:rPr>
          <w:spacing w:val="2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transformations.</w:t>
      </w:r>
    </w:p>
    <w:p w:rsidR="009A3B70" w:rsidRDefault="00723D51">
      <w:pPr>
        <w:pStyle w:val="Heading1"/>
        <w:numPr>
          <w:ilvl w:val="1"/>
          <w:numId w:val="5"/>
        </w:numPr>
        <w:tabs>
          <w:tab w:val="left" w:pos="543"/>
        </w:tabs>
        <w:spacing w:before="0" w:line="320" w:lineRule="exact"/>
      </w:pPr>
      <w:r>
        <w:t>Electrochemical</w:t>
      </w:r>
      <w:r>
        <w:rPr>
          <w:spacing w:val="-8"/>
        </w:rPr>
        <w:t xml:space="preserve"> </w:t>
      </w:r>
      <w:r>
        <w:t>cell:</w:t>
      </w:r>
    </w:p>
    <w:p w:rsidR="009A3B70" w:rsidRDefault="009A3B70">
      <w:pPr>
        <w:pStyle w:val="BodyText"/>
        <w:spacing w:before="7"/>
        <w:rPr>
          <w:b/>
          <w:sz w:val="27"/>
        </w:rPr>
      </w:pPr>
    </w:p>
    <w:p w:rsidR="009A3B70" w:rsidRDefault="00723D51">
      <w:pPr>
        <w:pStyle w:val="BodyText"/>
        <w:spacing w:line="480" w:lineRule="auto"/>
        <w:ind w:left="120" w:right="122"/>
        <w:jc w:val="both"/>
      </w:pPr>
      <w:r>
        <w:t>A spontaneous chemical process is the one which can take place on its own and in</w:t>
      </w:r>
      <w:r>
        <w:rPr>
          <w:spacing w:val="1"/>
        </w:rPr>
        <w:t xml:space="preserve"> </w:t>
      </w:r>
      <w:r>
        <w:t>such a process the Gibb’s energy of the system decreases. It is this energy that gets</w:t>
      </w:r>
      <w:r>
        <w:rPr>
          <w:spacing w:val="1"/>
        </w:rPr>
        <w:t xml:space="preserve"> </w:t>
      </w:r>
      <w:r>
        <w:t>converted to electrical energy. The reverse process is also possible in which we can</w:t>
      </w:r>
      <w:r>
        <w:rPr>
          <w:spacing w:val="-67"/>
        </w:rPr>
        <w:t xml:space="preserve"> </w:t>
      </w:r>
      <w:r>
        <w:t>make non-spontaneous processes occur by supplying external energy in the form of</w:t>
      </w:r>
      <w:r>
        <w:rPr>
          <w:spacing w:val="-67"/>
        </w:rPr>
        <w:t xml:space="preserve"> </w:t>
      </w:r>
      <w:r>
        <w:t>electrical energy. These inter conversions are carried out in equipment’s called</w:t>
      </w:r>
      <w:r>
        <w:rPr>
          <w:spacing w:val="1"/>
        </w:rPr>
        <w:t xml:space="preserve"> </w:t>
      </w:r>
      <w:r>
        <w:t>Electrochemical</w:t>
      </w:r>
      <w:r>
        <w:rPr>
          <w:spacing w:val="-5"/>
        </w:rPr>
        <w:t xml:space="preserve"> </w:t>
      </w:r>
      <w:r>
        <w:t>Cells.</w:t>
      </w:r>
    </w:p>
    <w:p w:rsidR="009A3B70" w:rsidRDefault="00723D51">
      <w:pPr>
        <w:pStyle w:val="Heading1"/>
        <w:numPr>
          <w:ilvl w:val="2"/>
          <w:numId w:val="5"/>
        </w:numPr>
        <w:tabs>
          <w:tab w:val="left" w:pos="754"/>
        </w:tabs>
      </w:pPr>
      <w:r>
        <w:t>Types:</w:t>
      </w:r>
    </w:p>
    <w:p w:rsidR="009A3B70" w:rsidRDefault="009A3B70">
      <w:pPr>
        <w:pStyle w:val="BodyText"/>
        <w:spacing w:before="6"/>
        <w:rPr>
          <w:b/>
          <w:sz w:val="27"/>
        </w:rPr>
      </w:pPr>
    </w:p>
    <w:p w:rsidR="009A3B70" w:rsidRDefault="00723D51">
      <w:pPr>
        <w:pStyle w:val="BodyText"/>
        <w:ind w:left="192"/>
      </w:pPr>
      <w:r>
        <w:t>Electrochemical</w:t>
      </w:r>
      <w:r>
        <w:rPr>
          <w:spacing w:val="-8"/>
        </w:rPr>
        <w:t xml:space="preserve"> </w:t>
      </w:r>
      <w:r>
        <w:t>Cells are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types:</w:t>
      </w:r>
    </w:p>
    <w:p w:rsidR="009A3B70" w:rsidRDefault="009A3B70">
      <w:pPr>
        <w:pStyle w:val="BodyText"/>
      </w:pPr>
    </w:p>
    <w:p w:rsidR="009A3B70" w:rsidRDefault="00723D51">
      <w:pPr>
        <w:pStyle w:val="ListParagraph"/>
        <w:numPr>
          <w:ilvl w:val="0"/>
          <w:numId w:val="4"/>
        </w:numPr>
        <w:tabs>
          <w:tab w:val="left" w:pos="423"/>
        </w:tabs>
        <w:rPr>
          <w:sz w:val="28"/>
        </w:rPr>
      </w:pPr>
      <w:r>
        <w:rPr>
          <w:sz w:val="28"/>
        </w:rPr>
        <w:t>Electrolytic</w:t>
      </w:r>
      <w:r>
        <w:rPr>
          <w:spacing w:val="-4"/>
          <w:sz w:val="28"/>
        </w:rPr>
        <w:t xml:space="preserve"> </w:t>
      </w:r>
      <w:r>
        <w:rPr>
          <w:sz w:val="28"/>
        </w:rPr>
        <w:t>Cell:-Converts</w:t>
      </w:r>
      <w:r>
        <w:rPr>
          <w:spacing w:val="-4"/>
          <w:sz w:val="28"/>
        </w:rPr>
        <w:t xml:space="preserve"> </w:t>
      </w:r>
      <w:r>
        <w:rPr>
          <w:sz w:val="28"/>
        </w:rPr>
        <w:t>electrical</w:t>
      </w:r>
      <w:r>
        <w:rPr>
          <w:spacing w:val="-9"/>
          <w:sz w:val="28"/>
        </w:rPr>
        <w:t xml:space="preserve"> </w:t>
      </w:r>
      <w:r>
        <w:rPr>
          <w:sz w:val="28"/>
        </w:rPr>
        <w:t>energy</w:t>
      </w:r>
      <w:r>
        <w:rPr>
          <w:spacing w:val="-4"/>
          <w:sz w:val="28"/>
        </w:rPr>
        <w:t xml:space="preserve"> </w:t>
      </w:r>
      <w:r>
        <w:rPr>
          <w:sz w:val="28"/>
        </w:rPr>
        <w:t>into</w:t>
      </w:r>
      <w:r>
        <w:rPr>
          <w:spacing w:val="-4"/>
          <w:sz w:val="28"/>
        </w:rPr>
        <w:t xml:space="preserve"> </w:t>
      </w:r>
      <w:r>
        <w:rPr>
          <w:sz w:val="28"/>
        </w:rPr>
        <w:t>chemical</w:t>
      </w:r>
      <w:r>
        <w:rPr>
          <w:spacing w:val="-9"/>
          <w:sz w:val="28"/>
        </w:rPr>
        <w:t xml:space="preserve"> </w:t>
      </w:r>
      <w:r>
        <w:rPr>
          <w:sz w:val="28"/>
        </w:rPr>
        <w:t>energy.</w:t>
      </w:r>
    </w:p>
    <w:p w:rsidR="009A3B70" w:rsidRDefault="009A3B70">
      <w:pPr>
        <w:pStyle w:val="BodyText"/>
        <w:spacing w:before="10"/>
        <w:rPr>
          <w:sz w:val="27"/>
        </w:rPr>
      </w:pPr>
    </w:p>
    <w:p w:rsidR="009A3B70" w:rsidRDefault="00723D51">
      <w:pPr>
        <w:pStyle w:val="ListParagraph"/>
        <w:numPr>
          <w:ilvl w:val="0"/>
          <w:numId w:val="4"/>
        </w:numPr>
        <w:tabs>
          <w:tab w:val="left" w:pos="423"/>
        </w:tabs>
        <w:spacing w:before="1" w:line="480" w:lineRule="auto"/>
        <w:ind w:left="120" w:right="124" w:firstLine="0"/>
        <w:rPr>
          <w:sz w:val="28"/>
        </w:rPr>
      </w:pPr>
      <w:r>
        <w:rPr>
          <w:sz w:val="28"/>
        </w:rPr>
        <w:t>Galvanic</w:t>
      </w:r>
      <w:r>
        <w:rPr>
          <w:spacing w:val="3"/>
          <w:sz w:val="28"/>
        </w:rPr>
        <w:t xml:space="preserve"> </w:t>
      </w:r>
      <w:r>
        <w:rPr>
          <w:sz w:val="28"/>
        </w:rPr>
        <w:t>Cell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Voltaic</w:t>
      </w:r>
      <w:r>
        <w:rPr>
          <w:spacing w:val="4"/>
          <w:sz w:val="28"/>
        </w:rPr>
        <w:t xml:space="preserve"> </w:t>
      </w:r>
      <w:r>
        <w:rPr>
          <w:sz w:val="28"/>
        </w:rPr>
        <w:t>Cell:-Converts</w:t>
      </w:r>
      <w:r>
        <w:rPr>
          <w:spacing w:val="4"/>
          <w:sz w:val="28"/>
        </w:rPr>
        <w:t xml:space="preserve"> </w:t>
      </w:r>
      <w:r>
        <w:rPr>
          <w:sz w:val="28"/>
        </w:rPr>
        <w:t>chemical</w:t>
      </w:r>
      <w:r>
        <w:rPr>
          <w:spacing w:val="-2"/>
          <w:sz w:val="28"/>
        </w:rPr>
        <w:t xml:space="preserve"> </w:t>
      </w:r>
      <w:r>
        <w:rPr>
          <w:sz w:val="28"/>
        </w:rPr>
        <w:t>energy</w:t>
      </w:r>
      <w:r>
        <w:rPr>
          <w:spacing w:val="3"/>
          <w:sz w:val="28"/>
        </w:rPr>
        <w:t xml:space="preserve"> </w:t>
      </w:r>
      <w:r>
        <w:rPr>
          <w:sz w:val="28"/>
        </w:rPr>
        <w:t>into</w:t>
      </w:r>
      <w:r>
        <w:rPr>
          <w:spacing w:val="2"/>
          <w:sz w:val="28"/>
        </w:rPr>
        <w:t xml:space="preserve"> </w:t>
      </w:r>
      <w:r>
        <w:rPr>
          <w:sz w:val="28"/>
        </w:rPr>
        <w:t>electrical</w:t>
      </w:r>
      <w:r>
        <w:rPr>
          <w:spacing w:val="-2"/>
          <w:sz w:val="28"/>
        </w:rPr>
        <w:t xml:space="preserve"> </w:t>
      </w:r>
      <w:r>
        <w:rPr>
          <w:sz w:val="28"/>
        </w:rPr>
        <w:t>energy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1]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Electrolytic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Cell: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It</w:t>
      </w:r>
      <w:r>
        <w:rPr>
          <w:spacing w:val="23"/>
          <w:sz w:val="28"/>
        </w:rPr>
        <w:t xml:space="preserve"> </w:t>
      </w:r>
      <w:r>
        <w:rPr>
          <w:sz w:val="28"/>
        </w:rPr>
        <w:t>is</w:t>
      </w:r>
      <w:r>
        <w:rPr>
          <w:spacing w:val="20"/>
          <w:sz w:val="28"/>
        </w:rPr>
        <w:t xml:space="preserve"> </w:t>
      </w:r>
      <w:r>
        <w:rPr>
          <w:sz w:val="28"/>
        </w:rPr>
        <w:t>a</w:t>
      </w:r>
      <w:r>
        <w:rPr>
          <w:spacing w:val="19"/>
          <w:sz w:val="28"/>
        </w:rPr>
        <w:t xml:space="preserve"> </w:t>
      </w:r>
      <w:r>
        <w:rPr>
          <w:sz w:val="28"/>
        </w:rPr>
        <w:t>device</w:t>
      </w:r>
      <w:r>
        <w:rPr>
          <w:spacing w:val="19"/>
          <w:sz w:val="28"/>
        </w:rPr>
        <w:t xml:space="preserve"> </w:t>
      </w:r>
      <w:r>
        <w:rPr>
          <w:sz w:val="28"/>
        </w:rPr>
        <w:t>in</w:t>
      </w:r>
      <w:r>
        <w:rPr>
          <w:spacing w:val="18"/>
          <w:sz w:val="28"/>
        </w:rPr>
        <w:t xml:space="preserve"> </w:t>
      </w:r>
      <w:r>
        <w:rPr>
          <w:sz w:val="28"/>
        </w:rPr>
        <w:t>which</w:t>
      </w:r>
      <w:r>
        <w:rPr>
          <w:spacing w:val="14"/>
          <w:sz w:val="28"/>
        </w:rPr>
        <w:t xml:space="preserve"> </w:t>
      </w:r>
      <w:r>
        <w:rPr>
          <w:sz w:val="28"/>
        </w:rPr>
        <w:t>electrolysis</w:t>
      </w:r>
      <w:r>
        <w:rPr>
          <w:spacing w:val="20"/>
          <w:sz w:val="28"/>
        </w:rPr>
        <w:t xml:space="preserve"> </w:t>
      </w:r>
      <w:r>
        <w:rPr>
          <w:sz w:val="28"/>
        </w:rPr>
        <w:t>(chemical</w:t>
      </w:r>
      <w:r>
        <w:rPr>
          <w:spacing w:val="13"/>
          <w:sz w:val="28"/>
        </w:rPr>
        <w:t xml:space="preserve"> </w:t>
      </w:r>
      <w:r>
        <w:rPr>
          <w:sz w:val="28"/>
        </w:rPr>
        <w:t>reaction</w:t>
      </w:r>
      <w:r>
        <w:rPr>
          <w:spacing w:val="-67"/>
          <w:sz w:val="28"/>
        </w:rPr>
        <w:t xml:space="preserve"> </w:t>
      </w:r>
      <w:r>
        <w:rPr>
          <w:sz w:val="28"/>
        </w:rPr>
        <w:t>involving</w:t>
      </w:r>
      <w:r>
        <w:rPr>
          <w:spacing w:val="27"/>
          <w:sz w:val="28"/>
        </w:rPr>
        <w:t xml:space="preserve"> </w:t>
      </w:r>
      <w:r>
        <w:rPr>
          <w:sz w:val="28"/>
        </w:rPr>
        <w:t>oxidation</w:t>
      </w:r>
      <w:r>
        <w:rPr>
          <w:spacing w:val="22"/>
          <w:sz w:val="28"/>
        </w:rPr>
        <w:t xml:space="preserve"> </w:t>
      </w:r>
      <w:r>
        <w:rPr>
          <w:sz w:val="28"/>
        </w:rPr>
        <w:t>and</w:t>
      </w:r>
      <w:r>
        <w:rPr>
          <w:spacing w:val="32"/>
          <w:sz w:val="28"/>
        </w:rPr>
        <w:t xml:space="preserve"> </w:t>
      </w:r>
      <w:r>
        <w:rPr>
          <w:sz w:val="28"/>
        </w:rPr>
        <w:t>reduction)</w:t>
      </w:r>
      <w:r>
        <w:rPr>
          <w:spacing w:val="30"/>
          <w:sz w:val="28"/>
        </w:rPr>
        <w:t xml:space="preserve"> </w:t>
      </w:r>
      <w:r>
        <w:rPr>
          <w:sz w:val="28"/>
        </w:rPr>
        <w:t>is</w:t>
      </w:r>
      <w:r>
        <w:rPr>
          <w:spacing w:val="29"/>
          <w:sz w:val="28"/>
        </w:rPr>
        <w:t xml:space="preserve"> </w:t>
      </w:r>
      <w:r>
        <w:rPr>
          <w:sz w:val="28"/>
        </w:rPr>
        <w:t>carried</w:t>
      </w:r>
      <w:r>
        <w:rPr>
          <w:spacing w:val="27"/>
          <w:sz w:val="28"/>
        </w:rPr>
        <w:t xml:space="preserve"> </w:t>
      </w:r>
      <w:r>
        <w:rPr>
          <w:sz w:val="28"/>
        </w:rPr>
        <w:t>out</w:t>
      </w:r>
      <w:r>
        <w:rPr>
          <w:spacing w:val="26"/>
          <w:sz w:val="28"/>
        </w:rPr>
        <w:t xml:space="preserve"> </w:t>
      </w:r>
      <w:r>
        <w:rPr>
          <w:sz w:val="28"/>
        </w:rPr>
        <w:t>by</w:t>
      </w:r>
      <w:r>
        <w:rPr>
          <w:spacing w:val="27"/>
          <w:sz w:val="28"/>
        </w:rPr>
        <w:t xml:space="preserve"> </w:t>
      </w:r>
      <w:r>
        <w:rPr>
          <w:sz w:val="28"/>
        </w:rPr>
        <w:t>using</w:t>
      </w:r>
      <w:r>
        <w:rPr>
          <w:spacing w:val="23"/>
          <w:sz w:val="28"/>
        </w:rPr>
        <w:t xml:space="preserve"> </w:t>
      </w:r>
      <w:r>
        <w:rPr>
          <w:sz w:val="28"/>
        </w:rPr>
        <w:t>electricity</w:t>
      </w:r>
      <w:r>
        <w:rPr>
          <w:spacing w:val="27"/>
          <w:sz w:val="28"/>
        </w:rPr>
        <w:t xml:space="preserve"> </w:t>
      </w:r>
      <w:r>
        <w:rPr>
          <w:sz w:val="28"/>
        </w:rPr>
        <w:t>or</w:t>
      </w:r>
      <w:r>
        <w:rPr>
          <w:spacing w:val="30"/>
          <w:sz w:val="28"/>
        </w:rPr>
        <w:t xml:space="preserve"> </w:t>
      </w:r>
      <w:r>
        <w:rPr>
          <w:sz w:val="28"/>
        </w:rPr>
        <w:t>in</w:t>
      </w:r>
      <w:r>
        <w:rPr>
          <w:spacing w:val="27"/>
          <w:sz w:val="28"/>
        </w:rPr>
        <w:t xml:space="preserve"> </w:t>
      </w:r>
      <w:r>
        <w:rPr>
          <w:sz w:val="28"/>
        </w:rPr>
        <w:t>which</w:t>
      </w:r>
      <w:r>
        <w:rPr>
          <w:spacing w:val="-67"/>
          <w:sz w:val="28"/>
        </w:rPr>
        <w:t xml:space="preserve"> </w:t>
      </w:r>
      <w:r>
        <w:rPr>
          <w:sz w:val="28"/>
        </w:rPr>
        <w:t>conversion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electrical</w:t>
      </w:r>
      <w:r>
        <w:rPr>
          <w:spacing w:val="-4"/>
          <w:sz w:val="28"/>
        </w:rPr>
        <w:t xml:space="preserve"> </w:t>
      </w:r>
      <w:r>
        <w:rPr>
          <w:sz w:val="28"/>
        </w:rPr>
        <w:t>energy into chemical</w:t>
      </w:r>
      <w:r>
        <w:rPr>
          <w:spacing w:val="-4"/>
          <w:sz w:val="28"/>
        </w:rPr>
        <w:t xml:space="preserve"> </w:t>
      </w:r>
      <w:r>
        <w:rPr>
          <w:sz w:val="28"/>
        </w:rPr>
        <w:t>energy is</w:t>
      </w:r>
      <w:r>
        <w:rPr>
          <w:spacing w:val="2"/>
          <w:sz w:val="28"/>
        </w:rPr>
        <w:t xml:space="preserve"> </w:t>
      </w:r>
      <w:r>
        <w:rPr>
          <w:sz w:val="28"/>
        </w:rPr>
        <w:t>done.</w:t>
      </w:r>
    </w:p>
    <w:p w:rsidR="009A3B70" w:rsidRDefault="009A3B70">
      <w:pPr>
        <w:spacing w:line="480" w:lineRule="auto"/>
        <w:rPr>
          <w:sz w:val="28"/>
        </w:rPr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ListParagraph"/>
        <w:numPr>
          <w:ilvl w:val="0"/>
          <w:numId w:val="3"/>
        </w:numPr>
        <w:tabs>
          <w:tab w:val="left" w:pos="443"/>
        </w:tabs>
        <w:spacing w:before="92" w:line="480" w:lineRule="auto"/>
        <w:ind w:right="127" w:firstLine="0"/>
        <w:jc w:val="both"/>
        <w:rPr>
          <w:sz w:val="28"/>
        </w:rPr>
      </w:pPr>
      <w:r>
        <w:rPr>
          <w:noProof/>
          <w:lang w:bidi="mr-IN"/>
        </w:rPr>
        <w:lastRenderedPageBreak/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1445518</wp:posOffset>
            </wp:positionV>
            <wp:extent cx="5327040" cy="545896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Galvanic Cell: </w:t>
      </w:r>
      <w:r>
        <w:rPr>
          <w:sz w:val="28"/>
        </w:rPr>
        <w:t>The device used to convert the chemical energy produced on a</w:t>
      </w:r>
      <w:r>
        <w:rPr>
          <w:spacing w:val="1"/>
          <w:sz w:val="28"/>
        </w:rPr>
        <w:t xml:space="preserve"> </w:t>
      </w:r>
      <w:r>
        <w:rPr>
          <w:sz w:val="28"/>
        </w:rPr>
        <w:t>red-ox reaction into electrical energy is called an electrochemical cell or simply a</w:t>
      </w:r>
      <w:r>
        <w:rPr>
          <w:spacing w:val="1"/>
          <w:sz w:val="28"/>
        </w:rPr>
        <w:t xml:space="preserve"> </w:t>
      </w:r>
      <w:r>
        <w:rPr>
          <w:sz w:val="28"/>
        </w:rPr>
        <w:t>chemical cell. These are also called galvanic cells or voltaic cell after the names of</w:t>
      </w:r>
      <w:r>
        <w:rPr>
          <w:spacing w:val="1"/>
          <w:sz w:val="28"/>
        </w:rPr>
        <w:t xml:space="preserve"> </w:t>
      </w:r>
      <w:r>
        <w:rPr>
          <w:sz w:val="28"/>
        </w:rPr>
        <w:t>Luigi Galvanic and Alessandro Volta who were first to perform experiments on the</w:t>
      </w:r>
      <w:r>
        <w:rPr>
          <w:spacing w:val="-67"/>
          <w:sz w:val="28"/>
        </w:rPr>
        <w:t xml:space="preserve"> </w:t>
      </w:r>
      <w:r>
        <w:rPr>
          <w:sz w:val="28"/>
        </w:rPr>
        <w:t>conversion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chemical</w:t>
      </w:r>
      <w:r>
        <w:rPr>
          <w:spacing w:val="-5"/>
          <w:sz w:val="28"/>
        </w:rPr>
        <w:t xml:space="preserve"> </w:t>
      </w:r>
      <w:r>
        <w:rPr>
          <w:sz w:val="28"/>
        </w:rPr>
        <w:t>energy</w:t>
      </w:r>
      <w:r>
        <w:rPr>
          <w:spacing w:val="1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electrical</w:t>
      </w:r>
      <w:r>
        <w:rPr>
          <w:spacing w:val="-5"/>
          <w:sz w:val="28"/>
        </w:rPr>
        <w:t xml:space="preserve"> </w:t>
      </w:r>
      <w:r>
        <w:rPr>
          <w:sz w:val="28"/>
        </w:rPr>
        <w:t>energy.</w:t>
      </w:r>
    </w:p>
    <w:p w:rsidR="009A3B70" w:rsidRDefault="00723D51">
      <w:pPr>
        <w:pStyle w:val="BodyText"/>
        <w:spacing w:before="2" w:line="480" w:lineRule="auto"/>
        <w:ind w:left="120" w:right="118"/>
        <w:jc w:val="both"/>
      </w:pPr>
      <w:r>
        <w:t>In electrochemical cell, a spontaneous red-ox reaction is carried out in an indirect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electrical energy. An indirect red-ox reaction is such that reduction and oxidation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 carried out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vessels</w:t>
      </w:r>
      <w:r>
        <w:rPr>
          <w:spacing w:val="1"/>
        </w:rPr>
        <w:t xml:space="preserve"> </w:t>
      </w:r>
      <w:r>
        <w:t>called</w:t>
      </w:r>
      <w:r>
        <w:rPr>
          <w:spacing w:val="5"/>
        </w:rPr>
        <w:t xml:space="preserve"> </w:t>
      </w:r>
      <w:r>
        <w:t>half-cells.</w:t>
      </w:r>
    </w:p>
    <w:p w:rsidR="009A3B70" w:rsidRDefault="00723D51">
      <w:pPr>
        <w:pStyle w:val="BodyText"/>
        <w:spacing w:line="480" w:lineRule="auto"/>
        <w:ind w:left="120" w:right="114"/>
        <w:jc w:val="both"/>
      </w:pPr>
      <w:r>
        <w:rPr>
          <w:b/>
        </w:rPr>
        <w:t>Example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Daniel</w:t>
      </w:r>
      <w:r>
        <w:rPr>
          <w:b/>
          <w:spacing w:val="1"/>
        </w:rPr>
        <w:t xml:space="preserve"> </w:t>
      </w:r>
      <w:r>
        <w:rPr>
          <w:b/>
        </w:rPr>
        <w:t>Cell:</w:t>
      </w:r>
      <w:r>
        <w:rPr>
          <w:b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half-cells.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half-cell</w:t>
      </w:r>
      <w:r>
        <w:rPr>
          <w:spacing w:val="1"/>
        </w:rPr>
        <w:t xml:space="preserve"> </w:t>
      </w:r>
      <w:r>
        <w:t>contains a zinc metal electrode dipped in ZnSo</w:t>
      </w:r>
      <w:r>
        <w:rPr>
          <w:vertAlign w:val="subscript"/>
        </w:rPr>
        <w:t>4</w:t>
      </w:r>
      <w:r>
        <w:t xml:space="preserve"> solution. The half-cell on the right</w:t>
      </w:r>
      <w:r>
        <w:rPr>
          <w:spacing w:val="1"/>
        </w:rPr>
        <w:t xml:space="preserve"> </w:t>
      </w:r>
      <w:r>
        <w:t>hand side consists of Cu metal electrode in a solution of CuSo</w:t>
      </w:r>
      <w:r>
        <w:rPr>
          <w:vertAlign w:val="subscript"/>
        </w:rPr>
        <w:t>4</w:t>
      </w:r>
      <w:r>
        <w:t>. A salt bridge that</w:t>
      </w:r>
      <w:r>
        <w:rPr>
          <w:spacing w:val="1"/>
        </w:rPr>
        <w:t xml:space="preserve"> </w:t>
      </w:r>
      <w:r>
        <w:t>prevents the</w:t>
      </w:r>
      <w:r>
        <w:rPr>
          <w:spacing w:val="6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mixing of</w:t>
      </w:r>
      <w:r>
        <w:rPr>
          <w:spacing w:val="-6"/>
        </w:rPr>
        <w:t xml:space="preserve"> </w:t>
      </w:r>
      <w:r>
        <w:t>the solution</w:t>
      </w:r>
      <w:r>
        <w:rPr>
          <w:spacing w:val="-4"/>
        </w:rPr>
        <w:t xml:space="preserve"> </w:t>
      </w:r>
      <w:r>
        <w:t>joins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half-cells.</w:t>
      </w:r>
    </w:p>
    <w:p w:rsidR="009A3B70" w:rsidRDefault="00723D51">
      <w:pPr>
        <w:pStyle w:val="BodyText"/>
        <w:spacing w:line="480" w:lineRule="auto"/>
        <w:ind w:left="120" w:right="124"/>
        <w:jc w:val="both"/>
      </w:pP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copper</w:t>
      </w:r>
      <w:r>
        <w:rPr>
          <w:spacing w:val="1"/>
        </w:rPr>
        <w:t xml:space="preserve"> </w:t>
      </w:r>
      <w:r>
        <w:t>electrodes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joined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observation</w:t>
      </w:r>
      <w:r>
        <w:rPr>
          <w:spacing w:val="-4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made.</w:t>
      </w:r>
    </w:p>
    <w:p w:rsidR="009A3B70" w:rsidRDefault="00723D51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321" w:lineRule="exact"/>
        <w:rPr>
          <w:sz w:val="28"/>
        </w:rPr>
      </w:pPr>
      <w:r>
        <w:rPr>
          <w:sz w:val="28"/>
        </w:rPr>
        <w:t>There</w:t>
      </w:r>
      <w:r>
        <w:rPr>
          <w:spacing w:val="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flow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electric</w:t>
      </w:r>
      <w:r>
        <w:rPr>
          <w:spacing w:val="-2"/>
          <w:sz w:val="28"/>
        </w:rPr>
        <w:t xml:space="preserve"> </w:t>
      </w:r>
      <w:r>
        <w:rPr>
          <w:sz w:val="28"/>
        </w:rPr>
        <w:t>current</w:t>
      </w:r>
      <w:r>
        <w:rPr>
          <w:spacing w:val="-4"/>
          <w:sz w:val="28"/>
        </w:rPr>
        <w:t xml:space="preserve"> </w:t>
      </w:r>
      <w:r>
        <w:rPr>
          <w:sz w:val="28"/>
        </w:rPr>
        <w:t>through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external</w:t>
      </w:r>
      <w:r>
        <w:rPr>
          <w:spacing w:val="-8"/>
          <w:sz w:val="28"/>
        </w:rPr>
        <w:t xml:space="preserve"> </w:t>
      </w:r>
      <w:r>
        <w:rPr>
          <w:sz w:val="28"/>
        </w:rPr>
        <w:t>circuit.</w:t>
      </w:r>
    </w:p>
    <w:p w:rsidR="009A3B70" w:rsidRDefault="009A3B70">
      <w:pPr>
        <w:pStyle w:val="BodyText"/>
        <w:spacing w:before="11"/>
        <w:rPr>
          <w:sz w:val="27"/>
        </w:rPr>
      </w:pPr>
    </w:p>
    <w:p w:rsidR="009A3B70" w:rsidRDefault="00723D51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Zn</w:t>
      </w:r>
      <w:r>
        <w:rPr>
          <w:spacing w:val="-7"/>
          <w:sz w:val="28"/>
        </w:rPr>
        <w:t xml:space="preserve"> </w:t>
      </w:r>
      <w:r>
        <w:rPr>
          <w:sz w:val="28"/>
        </w:rPr>
        <w:t>rod loses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3"/>
          <w:sz w:val="28"/>
        </w:rPr>
        <w:t xml:space="preserve"> </w:t>
      </w:r>
      <w:r>
        <w:rPr>
          <w:sz w:val="28"/>
        </w:rPr>
        <w:t>mass</w:t>
      </w:r>
      <w:r>
        <w:rPr>
          <w:spacing w:val="-3"/>
          <w:sz w:val="28"/>
        </w:rPr>
        <w:t xml:space="preserve"> </w:t>
      </w:r>
      <w:r>
        <w:rPr>
          <w:sz w:val="28"/>
        </w:rPr>
        <w:t>while</w:t>
      </w:r>
      <w:r>
        <w:rPr>
          <w:spacing w:val="-3"/>
          <w:sz w:val="28"/>
        </w:rPr>
        <w:t xml:space="preserve"> </w:t>
      </w:r>
      <w:r>
        <w:rPr>
          <w:sz w:val="28"/>
        </w:rPr>
        <w:t>copper</w:t>
      </w:r>
      <w:r>
        <w:rPr>
          <w:spacing w:val="-5"/>
          <w:sz w:val="28"/>
        </w:rPr>
        <w:t xml:space="preserve"> </w:t>
      </w:r>
      <w:r>
        <w:rPr>
          <w:sz w:val="28"/>
        </w:rPr>
        <w:t>rod</w:t>
      </w:r>
      <w:r>
        <w:rPr>
          <w:spacing w:val="1"/>
          <w:sz w:val="28"/>
        </w:rPr>
        <w:t xml:space="preserve"> </w:t>
      </w:r>
      <w:r>
        <w:rPr>
          <w:sz w:val="28"/>
        </w:rPr>
        <w:t>gains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mass.</w:t>
      </w:r>
    </w:p>
    <w:p w:rsidR="009A3B70" w:rsidRDefault="009A3B70">
      <w:pPr>
        <w:pStyle w:val="BodyText"/>
        <w:spacing w:before="4"/>
      </w:pPr>
    </w:p>
    <w:p w:rsidR="009A3B70" w:rsidRDefault="00723D51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480" w:lineRule="auto"/>
        <w:ind w:left="663" w:right="115" w:firstLine="0"/>
        <w:rPr>
          <w:sz w:val="28"/>
        </w:rPr>
      </w:pPr>
      <w:r>
        <w:rPr>
          <w:sz w:val="28"/>
        </w:rPr>
        <w:t>The</w:t>
      </w:r>
      <w:r>
        <w:rPr>
          <w:spacing w:val="14"/>
          <w:sz w:val="28"/>
        </w:rPr>
        <w:t xml:space="preserve"> </w:t>
      </w:r>
      <w:r>
        <w:rPr>
          <w:sz w:val="28"/>
        </w:rPr>
        <w:t>concentration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8"/>
          <w:sz w:val="28"/>
        </w:rPr>
        <w:t xml:space="preserve"> </w:t>
      </w:r>
      <w:r>
        <w:rPr>
          <w:sz w:val="28"/>
        </w:rPr>
        <w:t>ZnSo</w:t>
      </w:r>
      <w:r>
        <w:rPr>
          <w:sz w:val="28"/>
          <w:vertAlign w:val="subscript"/>
        </w:rPr>
        <w:t>4</w:t>
      </w:r>
      <w:r>
        <w:rPr>
          <w:sz w:val="28"/>
        </w:rPr>
        <w:t>solution</w:t>
      </w:r>
      <w:r>
        <w:rPr>
          <w:spacing w:val="15"/>
          <w:sz w:val="28"/>
        </w:rPr>
        <w:t xml:space="preserve"> </w:t>
      </w:r>
      <w:r>
        <w:rPr>
          <w:sz w:val="28"/>
        </w:rPr>
        <w:t>increases</w:t>
      </w:r>
      <w:r>
        <w:rPr>
          <w:spacing w:val="16"/>
          <w:sz w:val="28"/>
        </w:rPr>
        <w:t xml:space="preserve"> </w:t>
      </w:r>
      <w:r>
        <w:rPr>
          <w:sz w:val="28"/>
        </w:rPr>
        <w:t>while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5"/>
          <w:sz w:val="28"/>
        </w:rPr>
        <w:t xml:space="preserve"> </w:t>
      </w:r>
      <w:r>
        <w:rPr>
          <w:sz w:val="28"/>
        </w:rPr>
        <w:t>concentration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CuSo</w:t>
      </w:r>
      <w:r>
        <w:rPr>
          <w:sz w:val="28"/>
          <w:vertAlign w:val="subscript"/>
        </w:rPr>
        <w:t>4</w:t>
      </w:r>
      <w:r>
        <w:rPr>
          <w:spacing w:val="-22"/>
          <w:sz w:val="28"/>
        </w:rPr>
        <w:t xml:space="preserve"> </w:t>
      </w:r>
      <w:r>
        <w:rPr>
          <w:sz w:val="28"/>
        </w:rPr>
        <w:t>solution</w:t>
      </w:r>
      <w:r>
        <w:rPr>
          <w:spacing w:val="-3"/>
          <w:sz w:val="28"/>
        </w:rPr>
        <w:t xml:space="preserve"> </w:t>
      </w:r>
      <w:r>
        <w:rPr>
          <w:sz w:val="28"/>
        </w:rPr>
        <w:t>decreases.</w:t>
      </w:r>
    </w:p>
    <w:p w:rsidR="009A3B70" w:rsidRDefault="00723D51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321" w:lineRule="exac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solutions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both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compartments</w:t>
      </w:r>
      <w:r>
        <w:rPr>
          <w:spacing w:val="-4"/>
          <w:sz w:val="28"/>
        </w:rPr>
        <w:t xml:space="preserve"> </w:t>
      </w:r>
      <w:r>
        <w:rPr>
          <w:sz w:val="28"/>
        </w:rPr>
        <w:t>remain</w:t>
      </w:r>
      <w:r>
        <w:rPr>
          <w:spacing w:val="-8"/>
          <w:sz w:val="28"/>
        </w:rPr>
        <w:t xml:space="preserve"> </w:t>
      </w:r>
      <w:r>
        <w:rPr>
          <w:sz w:val="28"/>
        </w:rPr>
        <w:t>electrically</w:t>
      </w:r>
      <w:r>
        <w:rPr>
          <w:spacing w:val="-5"/>
          <w:sz w:val="28"/>
        </w:rPr>
        <w:t xml:space="preserve"> </w:t>
      </w:r>
      <w:r>
        <w:rPr>
          <w:sz w:val="28"/>
        </w:rPr>
        <w:t>neutral.</w:t>
      </w:r>
    </w:p>
    <w:p w:rsidR="009A3B70" w:rsidRDefault="009A3B70">
      <w:pPr>
        <w:spacing w:line="321" w:lineRule="exact"/>
        <w:rPr>
          <w:sz w:val="28"/>
        </w:rPr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spacing w:before="6"/>
        <w:rPr>
          <w:sz w:val="24"/>
        </w:rPr>
      </w:pPr>
    </w:p>
    <w:p w:rsidR="009A3B70" w:rsidRDefault="00723D51">
      <w:pPr>
        <w:pStyle w:val="BodyText"/>
        <w:ind w:left="120"/>
        <w:rPr>
          <w:sz w:val="20"/>
        </w:rPr>
      </w:pPr>
      <w:r>
        <w:rPr>
          <w:noProof/>
          <w:sz w:val="20"/>
          <w:lang w:bidi="mr-IN"/>
        </w:rPr>
        <w:drawing>
          <wp:inline distT="0" distB="0" distL="0" distR="0">
            <wp:extent cx="3522437" cy="2992374"/>
            <wp:effectExtent l="0" t="0" r="0" b="0"/>
            <wp:docPr id="7" name="image2.jpeg" descr="To Set up Simple Daniell Cell and Determine its emf - Chemistry Practical  Class 12 - Learn CB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437" cy="299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70" w:rsidRDefault="009A3B70">
      <w:pPr>
        <w:pStyle w:val="BodyText"/>
        <w:spacing w:before="10"/>
        <w:rPr>
          <w:sz w:val="17"/>
        </w:rPr>
      </w:pPr>
    </w:p>
    <w:p w:rsidR="009A3B70" w:rsidRDefault="00723D51">
      <w:pPr>
        <w:pStyle w:val="BodyText"/>
        <w:spacing w:before="87" w:line="480" w:lineRule="auto"/>
        <w:ind w:left="120" w:right="120"/>
        <w:jc w:val="both"/>
      </w:pPr>
      <w:r>
        <w:rPr>
          <w:noProof/>
          <w:lang w:bidi="mr-IN"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-2149217</wp:posOffset>
            </wp:positionV>
            <wp:extent cx="5327040" cy="545896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During the passages of electric current through external circuit, electrons</w:t>
      </w:r>
      <w:r>
        <w:rPr>
          <w:spacing w:val="70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from zinc electrode to the copper electrode. At the zinc electrode, zinc metal is</w:t>
      </w:r>
      <w:r>
        <w:rPr>
          <w:spacing w:val="1"/>
        </w:rPr>
        <w:t xml:space="preserve"> </w:t>
      </w:r>
      <w:r>
        <w:t>oxidized to zinc ions, which go into the solution. The electrons released at the</w:t>
      </w:r>
      <w:r>
        <w:rPr>
          <w:spacing w:val="1"/>
        </w:rPr>
        <w:t xml:space="preserve"> </w:t>
      </w:r>
      <w:r>
        <w:t>electrode travel through the external circuit to the copper electrode where they are</w:t>
      </w:r>
      <w:r>
        <w:rPr>
          <w:spacing w:val="1"/>
        </w:rPr>
        <w:t xml:space="preserve"> </w:t>
      </w:r>
      <w:r>
        <w:t>used in the reduction of Cu</w:t>
      </w:r>
      <w:r>
        <w:rPr>
          <w:vertAlign w:val="superscript"/>
        </w:rPr>
        <w:t>2+</w:t>
      </w:r>
      <w:r>
        <w:t xml:space="preserve"> ions to metallic copper which is deposited on the</w:t>
      </w:r>
      <w:r>
        <w:rPr>
          <w:spacing w:val="1"/>
        </w:rPr>
        <w:t xml:space="preserve"> </w:t>
      </w:r>
      <w:r>
        <w:t>electrode.</w:t>
      </w:r>
    </w:p>
    <w:p w:rsidR="009A3B70" w:rsidRDefault="00723D51">
      <w:pPr>
        <w:pStyle w:val="Heading1"/>
        <w:ind w:left="120" w:firstLine="0"/>
      </w:pPr>
      <w:r>
        <w:t>Cell</w:t>
      </w:r>
      <w:r>
        <w:rPr>
          <w:spacing w:val="-3"/>
        </w:rPr>
        <w:t xml:space="preserve"> </w:t>
      </w:r>
      <w:r>
        <w:t>Reaction</w:t>
      </w:r>
    </w:p>
    <w:p w:rsidR="009A3B70" w:rsidRDefault="009A3B70">
      <w:pPr>
        <w:pStyle w:val="BodyText"/>
        <w:spacing w:before="11"/>
        <w:rPr>
          <w:b/>
          <w:sz w:val="27"/>
        </w:rPr>
      </w:pPr>
    </w:p>
    <w:p w:rsidR="009A3B70" w:rsidRDefault="00723D51">
      <w:pPr>
        <w:ind w:left="120"/>
        <w:jc w:val="both"/>
        <w:rPr>
          <w:sz w:val="28"/>
        </w:rPr>
      </w:pPr>
      <w:r>
        <w:rPr>
          <w:i/>
          <w:w w:val="95"/>
          <w:sz w:val="28"/>
        </w:rPr>
        <w:t>Zn</w:t>
      </w:r>
      <w:r>
        <w:rPr>
          <w:i/>
          <w:spacing w:val="41"/>
          <w:w w:val="95"/>
          <w:sz w:val="28"/>
        </w:rPr>
        <w:t xml:space="preserve"> </w:t>
      </w:r>
      <w:r>
        <w:rPr>
          <w:rFonts w:ascii="Cambria Math" w:hAnsi="Cambria Math"/>
          <w:w w:val="95"/>
          <w:sz w:val="28"/>
        </w:rPr>
        <w:t>→</w:t>
      </w:r>
      <w:r>
        <w:rPr>
          <w:i/>
          <w:w w:val="95"/>
          <w:sz w:val="28"/>
        </w:rPr>
        <w:t>Zn</w:t>
      </w:r>
      <w:r>
        <w:rPr>
          <w:w w:val="95"/>
          <w:sz w:val="28"/>
          <w:vertAlign w:val="superscript"/>
        </w:rPr>
        <w:t>2+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+2</w:t>
      </w:r>
      <w:r>
        <w:rPr>
          <w:i/>
          <w:w w:val="95"/>
          <w:sz w:val="28"/>
        </w:rPr>
        <w:t>e-</w:t>
      </w:r>
      <w:r>
        <w:rPr>
          <w:w w:val="95"/>
          <w:sz w:val="28"/>
        </w:rPr>
        <w:t>(Oxidation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So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anode)</w:t>
      </w:r>
    </w:p>
    <w:p w:rsidR="009A3B70" w:rsidRDefault="009A3B70">
      <w:pPr>
        <w:pStyle w:val="BodyText"/>
        <w:spacing w:before="8"/>
      </w:pPr>
    </w:p>
    <w:p w:rsidR="009A3B70" w:rsidRDefault="00723D51">
      <w:pPr>
        <w:pStyle w:val="BodyText"/>
        <w:ind w:left="120"/>
        <w:jc w:val="both"/>
      </w:pPr>
      <w:r>
        <w:rPr>
          <w:i/>
        </w:rPr>
        <w:t>Cu</w:t>
      </w:r>
      <w:r>
        <w:rPr>
          <w:vertAlign w:val="superscript"/>
        </w:rPr>
        <w:t>2+</w:t>
      </w:r>
      <w:r>
        <w:t>+</w:t>
      </w:r>
      <w:r>
        <w:rPr>
          <w:spacing w:val="-3"/>
        </w:rPr>
        <w:t xml:space="preserve"> </w:t>
      </w:r>
      <w:r>
        <w:t>2</w:t>
      </w:r>
      <w:r>
        <w:rPr>
          <w:i/>
        </w:rPr>
        <w:t>e-</w:t>
      </w:r>
      <w:r>
        <w:rPr>
          <w:rFonts w:ascii="Cambria Math" w:hAnsi="Cambria Math"/>
        </w:rPr>
        <w:t>→</w:t>
      </w:r>
      <w:r>
        <w:rPr>
          <w:i/>
        </w:rPr>
        <w:t>Cu</w:t>
      </w:r>
      <w:r>
        <w:rPr>
          <w:i/>
          <w:spacing w:val="-2"/>
        </w:rPr>
        <w:t xml:space="preserve"> </w:t>
      </w:r>
      <w:r>
        <w:t>(Reduction</w:t>
      </w:r>
      <w:r>
        <w:rPr>
          <w:spacing w:val="-6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cathode)</w:t>
      </w:r>
    </w:p>
    <w:p w:rsidR="009A3B70" w:rsidRDefault="009A3B70">
      <w:pPr>
        <w:pStyle w:val="BodyText"/>
        <w:spacing w:before="7"/>
      </w:pPr>
    </w:p>
    <w:p w:rsidR="009A3B70" w:rsidRDefault="00723D51">
      <w:pPr>
        <w:tabs>
          <w:tab w:val="left" w:leader="dot" w:pos="6125"/>
        </w:tabs>
        <w:ind w:left="120"/>
        <w:jc w:val="both"/>
        <w:rPr>
          <w:sz w:val="28"/>
        </w:rPr>
      </w:pPr>
      <w:r>
        <w:rPr>
          <w:sz w:val="28"/>
        </w:rPr>
        <w:t>Net</w:t>
      </w:r>
      <w:r>
        <w:rPr>
          <w:spacing w:val="-1"/>
          <w:sz w:val="28"/>
        </w:rPr>
        <w:t xml:space="preserve"> </w:t>
      </w:r>
      <w:r>
        <w:rPr>
          <w:sz w:val="28"/>
        </w:rPr>
        <w:t>reaction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 xml:space="preserve">Zn </w:t>
      </w:r>
      <w:r>
        <w:rPr>
          <w:sz w:val="28"/>
        </w:rPr>
        <w:t>+</w:t>
      </w:r>
      <w:r>
        <w:rPr>
          <w:i/>
          <w:sz w:val="28"/>
        </w:rPr>
        <w:t>Cu</w:t>
      </w:r>
      <w:r>
        <w:rPr>
          <w:sz w:val="28"/>
          <w:vertAlign w:val="superscript"/>
        </w:rPr>
        <w:t>2+</w:t>
      </w:r>
      <w:r>
        <w:rPr>
          <w:rFonts w:ascii="Cambria Math" w:hAnsi="Cambria Math"/>
          <w:sz w:val="28"/>
        </w:rPr>
        <w:t>→</w:t>
      </w:r>
      <w:r>
        <w:rPr>
          <w:i/>
          <w:sz w:val="28"/>
        </w:rPr>
        <w:t>Zn</w:t>
      </w:r>
      <w:r>
        <w:rPr>
          <w:sz w:val="28"/>
          <w:vertAlign w:val="superscript"/>
        </w:rPr>
        <w:t>2+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i/>
          <w:sz w:val="28"/>
        </w:rPr>
        <w:t>Cu</w:t>
      </w:r>
      <w:r>
        <w:rPr>
          <w:i/>
          <w:sz w:val="28"/>
        </w:rPr>
        <w:tab/>
      </w:r>
      <w:r>
        <w:rPr>
          <w:sz w:val="28"/>
        </w:rPr>
        <w:t>(1.1)</w:t>
      </w:r>
    </w:p>
    <w:p w:rsidR="009A3B70" w:rsidRDefault="009A3B70">
      <w:pPr>
        <w:jc w:val="both"/>
        <w:rPr>
          <w:sz w:val="28"/>
        </w:rPr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92" w:line="480" w:lineRule="auto"/>
        <w:ind w:left="120"/>
      </w:pPr>
      <w:r>
        <w:lastRenderedPageBreak/>
        <w:t>At the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rod,</w:t>
      </w:r>
      <w:r>
        <w:rPr>
          <w:spacing w:val="1"/>
        </w:rPr>
        <w:t xml:space="preserve"> </w:t>
      </w:r>
      <w:r>
        <w:t>oxidation occurs.</w:t>
      </w:r>
      <w:r>
        <w:rPr>
          <w:spacing w:val="1"/>
        </w:rPr>
        <w:t xml:space="preserve"> </w:t>
      </w:r>
      <w:r>
        <w:t>So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anode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cell and</w:t>
      </w:r>
      <w:r>
        <w:rPr>
          <w:spacing w:val="1"/>
        </w:rPr>
        <w:t xml:space="preserve"> </w:t>
      </w:r>
      <w:r>
        <w:t>negatively</w:t>
      </w:r>
      <w:r>
        <w:rPr>
          <w:spacing w:val="-67"/>
        </w:rPr>
        <w:t xml:space="preserve"> </w:t>
      </w:r>
      <w:r>
        <w:t>charged.</w:t>
      </w:r>
    </w:p>
    <w:p w:rsidR="009A3B70" w:rsidRDefault="00723D51">
      <w:pPr>
        <w:pStyle w:val="BodyText"/>
        <w:spacing w:line="480" w:lineRule="auto"/>
        <w:ind w:left="120"/>
      </w:pPr>
      <w:r>
        <w:rPr>
          <w:noProof/>
          <w:lang w:bidi="mr-IN"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569852</wp:posOffset>
            </wp:positionV>
            <wp:extent cx="5327040" cy="545896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Electrode</w:t>
      </w:r>
      <w:r>
        <w:rPr>
          <w:b/>
          <w:spacing w:val="9"/>
        </w:rPr>
        <w:t xml:space="preserve"> </w:t>
      </w:r>
      <w:r>
        <w:rPr>
          <w:b/>
        </w:rPr>
        <w:t>Sign:</w:t>
      </w:r>
      <w:r>
        <w:rPr>
          <w:b/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anode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cathode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voltaic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galvanic</w:t>
      </w:r>
      <w:r>
        <w:rPr>
          <w:spacing w:val="9"/>
        </w:rPr>
        <w:t xml:space="preserve"> </w:t>
      </w:r>
      <w:r>
        <w:t>cells</w:t>
      </w:r>
      <w:r>
        <w:rPr>
          <w:spacing w:val="-6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electrolytic</w:t>
      </w:r>
      <w:r>
        <w:rPr>
          <w:spacing w:val="2"/>
        </w:rPr>
        <w:t xml:space="preserve"> </w:t>
      </w:r>
      <w:r>
        <w:t>cells.</w:t>
      </w:r>
    </w:p>
    <w:p w:rsidR="009A3B70" w:rsidRDefault="009A3B70">
      <w:pPr>
        <w:pStyle w:val="BodyText"/>
        <w:rPr>
          <w:sz w:val="30"/>
        </w:rPr>
      </w:pPr>
    </w:p>
    <w:p w:rsidR="009A3B70" w:rsidRDefault="009A3B70">
      <w:pPr>
        <w:pStyle w:val="BodyText"/>
        <w:spacing w:before="6"/>
        <w:rPr>
          <w:sz w:val="26"/>
        </w:rPr>
      </w:pPr>
    </w:p>
    <w:p w:rsidR="009A3B70" w:rsidRDefault="00723D51">
      <w:pPr>
        <w:pStyle w:val="Heading1"/>
        <w:spacing w:before="1"/>
        <w:ind w:left="120" w:firstLine="0"/>
        <w:jc w:val="left"/>
      </w:pPr>
      <w:r>
        <w:t>Table</w:t>
      </w:r>
      <w:r>
        <w:rPr>
          <w:spacing w:val="-3"/>
        </w:rPr>
        <w:t xml:space="preserve"> </w:t>
      </w:r>
      <w:r>
        <w:t>1. 1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Galvanic</w:t>
      </w:r>
      <w:r>
        <w:rPr>
          <w:spacing w:val="-3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Electrolytic</w:t>
      </w:r>
      <w:r>
        <w:rPr>
          <w:spacing w:val="-2"/>
        </w:rPr>
        <w:t xml:space="preserve"> </w:t>
      </w:r>
      <w:r>
        <w:t>cell</w:t>
      </w:r>
    </w:p>
    <w:p w:rsidR="009A3B70" w:rsidRDefault="009A3B70">
      <w:pPr>
        <w:pStyle w:val="BodyText"/>
        <w:rPr>
          <w:b/>
          <w:sz w:val="20"/>
        </w:rPr>
      </w:pPr>
    </w:p>
    <w:p w:rsidR="009A3B70" w:rsidRDefault="009A3B70">
      <w:pPr>
        <w:pStyle w:val="BodyText"/>
        <w:spacing w:before="8"/>
        <w:rPr>
          <w:b/>
          <w:sz w:val="18"/>
        </w:rPr>
      </w:pPr>
    </w:p>
    <w:p w:rsidR="009A3B70" w:rsidRDefault="006A2878">
      <w:pPr>
        <w:tabs>
          <w:tab w:val="left" w:pos="4912"/>
        </w:tabs>
        <w:spacing w:before="87"/>
        <w:ind w:left="845"/>
        <w:rPr>
          <w:b/>
          <w:sz w:val="28"/>
        </w:rPr>
      </w:pPr>
      <w:r w:rsidRPr="006A2878">
        <w:pict>
          <v:group id="_x0000_s2052" style="position:absolute;left:0;text-align:left;margin-left:96.3pt;margin-top:-6.1pt;width:419.7pt;height:445.85pt;z-index:-15870976;mso-position-horizontal-relative:page" coordorigin="1926,-122" coordsize="8394,8917">
            <v:rect id="_x0000_s2076" style="position:absolute;left:6069;top:-31;width:4178;height:884" stroked="f"/>
            <v:shape id="_x0000_s2075" style="position:absolute;left:1925;top:-122;width:8394;height:212" coordorigin="1926,-122" coordsize="8394,212" o:spt="100" adj="0,,0" path="m6055,-122r-4100,l1926,-122r,l1926,-93r,62l1926,89r29,l1955,-31r,-62l6055,-93r,-29xm10319,-122r-29,l6084,-122r-29,l6055,-93r29,l10290,-93r,62l10290,89r29,l10319,-31r,-62l10319,-122r,xe" fillcolor="black" stroked="f">
              <v:stroke joinstyle="round"/>
              <v:formulas/>
              <v:path arrowok="t" o:connecttype="segments"/>
            </v:shape>
            <v:shape id="_x0000_s2074" style="position:absolute;left:1940;top:-31;width:4116;height:899" coordorigin="1940,-31" coordsize="4116,899" path="m6055,-31r-19,l6036,853r-4033,l2003,-31r-63,l1940,853r15,l1955,867r4100,l6055,853r,-884xe" stroked="f">
              <v:path arrowok="t"/>
            </v:shape>
            <v:rect id="_x0000_s2073" style="position:absolute;left:1925;top:89;width:29;height:779" fillcolor="black" stroked="f"/>
            <v:shape id="_x0000_s2072" style="position:absolute;left:6055;top:-94;width:4250;height:961" coordorigin="6055,-93" coordsize="4250,961" o:spt="100" adj="0,,0" path="m10290,-93r-4235,l6055,-31r4235,l10290,-93xm10305,-31r-63,l10242,853r-4172,l6070,-31r-15,l6055,853r,14l10290,867r,-14l10305,853r,-884xe" stroked="f">
              <v:stroke joinstyle="round"/>
              <v:formulas/>
              <v:path arrowok="t" o:connecttype="segments"/>
            </v:shape>
            <v:rect id="_x0000_s2071" style="position:absolute;left:10290;top:89;width:29;height:779" fillcolor="black" stroked="f"/>
            <v:shape id="_x0000_s2070" style="position:absolute;left:1997;top:881;width:8250;height:2175" coordorigin="1998,882" coordsize="8250,2175" o:spt="100" adj="0,,0" path="m6041,882r-4043,l1998,3057r4043,l6041,882xm10247,882r-4177,l6070,3057r4177,l10247,882xe" stroked="f">
              <v:stroke joinstyle="round"/>
              <v:formulas/>
              <v:path arrowok="t" o:connecttype="segments"/>
            </v:shape>
            <v:shape id="_x0000_s2069" style="position:absolute;left:1925;top:867;width:8394;height:135" coordorigin="1926,867" coordsize="8394,135" o:spt="100" adj="0,,0" path="m1955,867r-29,l1926,882r,120l1955,1002r,-120l1955,867xm10319,867r-29,l10290,882r,120l10319,1002r,-120l10319,867xe" fillcolor="black" stroked="f">
              <v:stroke joinstyle="round"/>
              <v:formulas/>
              <v:path arrowok="t" o:connecttype="segments"/>
            </v:shape>
            <v:shape id="_x0000_s2068" style="position:absolute;left:1940;top:867;width:4116;height:2204" coordorigin="1940,867" coordsize="4116,2204" path="m6055,882r,-15l6036,867r,15l6036,3057r-4033,l2003,882r4033,l6036,867r-4081,l1955,882r-15,l1940,3057r15,l1955,3071r4100,l6055,3057r,-2175xe" stroked="f">
              <v:path arrowok="t"/>
            </v:shape>
            <v:rect id="_x0000_s2067" style="position:absolute;left:1925;top:1001;width:29;height:2070" fillcolor="black" stroked="f"/>
            <v:shape id="_x0000_s2066" style="position:absolute;left:6055;top:867;width:4250;height:2204" coordorigin="6055,867" coordsize="4250,2204" path="m10305,882r-15,l10290,867r-48,l10242,882r,2175l6070,3057r,-2175l10242,882r,-15l6055,867r,15l6055,3057r,14l10290,3071r,-14l10305,3057r,-2175xe" stroked="f">
              <v:path arrowok="t"/>
            </v:shape>
            <v:rect id="_x0000_s2065" style="position:absolute;left:10290;top:1001;width:29;height:2070" fillcolor="black" stroked="f"/>
            <v:shape id="_x0000_s2064" style="position:absolute;left:1997;top:3085;width:8250;height:2814" coordorigin="1998,3085" coordsize="8250,2814" o:spt="100" adj="0,,0" path="m6041,3085r-4043,l1998,5899r4043,l6041,3085xm10247,3085r-4177,l6070,5899r4177,l10247,3085xe" stroked="f">
              <v:stroke joinstyle="round"/>
              <v:formulas/>
              <v:path arrowok="t" o:connecttype="segments"/>
            </v:shape>
            <v:shape id="_x0000_s2063" style="position:absolute;left:1925;top:3071;width:8394;height:135" coordorigin="1926,3071" coordsize="8394,135" o:spt="100" adj="0,,0" path="m1955,3071r-29,l1926,3085r,120l1955,3205r,-120l1955,3071xm10319,3071r-29,l10290,3085r,120l10319,3205r,-120l10319,3071xe" fillcolor="black" stroked="f">
              <v:stroke joinstyle="round"/>
              <v:formulas/>
              <v:path arrowok="t" o:connecttype="segments"/>
            </v:shape>
            <v:shape id="_x0000_s2062" style="position:absolute;left:1940;top:3071;width:4116;height:2848" coordorigin="1940,3071" coordsize="4116,2848" path="m6055,3085r,-14l6036,3071r,14l6036,5904r-4033,l2003,3085r4033,l6036,3071r-4081,l1955,3085r-15,l1940,5904r15,l1955,5918r4100,l6055,5904r,-2819xe" stroked="f">
              <v:path arrowok="t"/>
            </v:shape>
            <v:rect id="_x0000_s2061" style="position:absolute;left:1925;top:3205;width:29;height:2713" fillcolor="black" stroked="f"/>
            <v:shape id="_x0000_s2060" style="position:absolute;left:6055;top:3071;width:4250;height:2833" coordorigin="6055,3071" coordsize="4250,2833" path="m10305,3085r-15,l10290,3071r-4235,l6055,3085r,2819l6070,5904r,-2819l10242,3085r,2819l10305,5904r,-2819xe" stroked="f">
              <v:path arrowok="t"/>
            </v:shape>
            <v:rect id="_x0000_s2059" style="position:absolute;left:10290;top:3205;width:29;height:2713" fillcolor="black" stroked="f"/>
            <v:rect id="_x0000_s2058" style="position:absolute;left:1997;top:5932;width:4043;height:2814" stroked="f"/>
            <v:shape id="_x0000_s2057" style="position:absolute;left:1925;top:5918;width:8394;height:135" coordorigin="1926,5918" coordsize="8394,135" o:spt="100" adj="0,,0" path="m1955,5918r-29,l1926,5933r,120l1955,6053r,-120l1955,5918xm10319,5918r-29,l10290,5933r,120l10319,6053r,-120l10319,5918xe" fillcolor="black" stroked="f">
              <v:stroke joinstyle="round"/>
              <v:formulas/>
              <v:path arrowok="t" o:connecttype="segments"/>
            </v:shape>
            <v:shape id="_x0000_s2056" style="position:absolute;left:1940;top:5918;width:4116;height:2833" coordorigin="1940,5918" coordsize="4116,2833" path="m6055,5933r,-15l1955,5918r,15l1940,5933r,2818l2003,8751r,-2818l6036,5933r,2818l6055,8751r,-2818xe" stroked="f">
              <v:path arrowok="t"/>
            </v:shape>
            <v:shape id="_x0000_s2055" style="position:absolute;left:1925;top:6052;width:4130;height:2742" coordorigin="1926,6053" coordsize="4130,2742" path="m6055,8766r-4100,l1955,6053r-29,l1926,8766r,29l1955,8795r4100,l6055,8766xe" fillcolor="black" stroked="f">
              <v:path arrowok="t"/>
            </v:shape>
            <v:rect id="_x0000_s2054" style="position:absolute;left:10242;top:5932;width:63;height:2819" stroked="f"/>
            <v:shape id="_x0000_s2053" style="position:absolute;left:6055;top:6052;width:4264;height:2742" coordorigin="6055,6053" coordsize="4264,2742" path="m10319,6053r-29,l10290,8766r-4206,l6055,8766r,29l6084,8795r4206,l10319,8795r,-29l10319,6053xe" fillcolor="black" stroked="f">
              <v:path arrowok="t"/>
            </v:shape>
            <w10:wrap anchorx="page"/>
          </v:group>
        </w:pict>
      </w:r>
      <w:r w:rsidR="00723D51">
        <w:rPr>
          <w:b/>
          <w:sz w:val="28"/>
        </w:rPr>
        <w:t>Galvanic</w:t>
      </w:r>
      <w:r w:rsidR="00723D51">
        <w:rPr>
          <w:b/>
          <w:spacing w:val="-2"/>
          <w:sz w:val="28"/>
        </w:rPr>
        <w:t xml:space="preserve"> </w:t>
      </w:r>
      <w:r w:rsidR="00723D51">
        <w:rPr>
          <w:b/>
          <w:sz w:val="28"/>
        </w:rPr>
        <w:t>Cell</w:t>
      </w:r>
      <w:r w:rsidR="00723D51">
        <w:rPr>
          <w:b/>
          <w:spacing w:val="-3"/>
          <w:sz w:val="28"/>
        </w:rPr>
        <w:t xml:space="preserve"> </w:t>
      </w:r>
      <w:r w:rsidR="00723D51">
        <w:rPr>
          <w:b/>
          <w:sz w:val="28"/>
        </w:rPr>
        <w:t>/</w:t>
      </w:r>
      <w:r w:rsidR="00723D51">
        <w:rPr>
          <w:b/>
          <w:spacing w:val="-2"/>
          <w:sz w:val="28"/>
        </w:rPr>
        <w:t xml:space="preserve"> </w:t>
      </w:r>
      <w:r w:rsidR="00723D51">
        <w:rPr>
          <w:b/>
          <w:sz w:val="28"/>
        </w:rPr>
        <w:t>Voltaic</w:t>
      </w:r>
      <w:r w:rsidR="00723D51">
        <w:rPr>
          <w:b/>
          <w:spacing w:val="-1"/>
          <w:sz w:val="28"/>
        </w:rPr>
        <w:t xml:space="preserve"> </w:t>
      </w:r>
      <w:r w:rsidR="00723D51">
        <w:rPr>
          <w:b/>
          <w:sz w:val="28"/>
        </w:rPr>
        <w:t>Cell</w:t>
      </w:r>
      <w:r w:rsidR="00723D51">
        <w:rPr>
          <w:b/>
          <w:sz w:val="28"/>
        </w:rPr>
        <w:tab/>
        <w:t>Electrolytic</w:t>
      </w:r>
      <w:r w:rsidR="00723D51">
        <w:rPr>
          <w:b/>
          <w:spacing w:val="-3"/>
          <w:sz w:val="28"/>
        </w:rPr>
        <w:t xml:space="preserve"> </w:t>
      </w:r>
      <w:r w:rsidR="00723D51">
        <w:rPr>
          <w:b/>
          <w:sz w:val="28"/>
        </w:rPr>
        <w:t>Cell</w:t>
      </w:r>
    </w:p>
    <w:p w:rsidR="009A3B70" w:rsidRDefault="009A3B70">
      <w:pPr>
        <w:pStyle w:val="BodyText"/>
        <w:rPr>
          <w:b/>
          <w:sz w:val="20"/>
        </w:rPr>
      </w:pPr>
    </w:p>
    <w:p w:rsidR="009A3B70" w:rsidRDefault="009A3B70">
      <w:pPr>
        <w:pStyle w:val="BodyText"/>
        <w:spacing w:before="4"/>
        <w:rPr>
          <w:b/>
          <w:sz w:val="23"/>
        </w:rPr>
      </w:pPr>
    </w:p>
    <w:p w:rsidR="009A3B70" w:rsidRDefault="009A3B70">
      <w:pPr>
        <w:rPr>
          <w:sz w:val="23"/>
        </w:rPr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87" w:line="480" w:lineRule="auto"/>
        <w:ind w:left="845"/>
        <w:jc w:val="both"/>
      </w:pPr>
      <w:r>
        <w:lastRenderedPageBreak/>
        <w:t>Chemical energy is transformed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electrochemical</w:t>
      </w:r>
      <w:r>
        <w:rPr>
          <w:spacing w:val="-5"/>
        </w:rPr>
        <w:t xml:space="preserve"> </w:t>
      </w:r>
      <w:r>
        <w:t>cells.</w:t>
      </w:r>
    </w:p>
    <w:p w:rsidR="009A3B70" w:rsidRDefault="00723D51">
      <w:pPr>
        <w:pStyle w:val="BodyText"/>
        <w:spacing w:before="87" w:line="480" w:lineRule="auto"/>
        <w:ind w:left="320" w:right="848"/>
        <w:jc w:val="both"/>
      </w:pPr>
      <w:r>
        <w:br w:type="column"/>
      </w:r>
      <w:r>
        <w:lastRenderedPageBreak/>
        <w:t>Electrical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transformed</w:t>
      </w:r>
      <w:r>
        <w:rPr>
          <w:spacing w:val="-67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cells.</w:t>
      </w:r>
    </w:p>
    <w:p w:rsidR="009A3B70" w:rsidRDefault="009A3B70">
      <w:pPr>
        <w:spacing w:line="480" w:lineRule="auto"/>
        <w:jc w:val="both"/>
        <w:sectPr w:rsidR="009A3B70">
          <w:type w:val="continuous"/>
          <w:pgSz w:w="12240" w:h="15840"/>
          <w:pgMar w:top="1340" w:right="1320" w:bottom="980" w:left="13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4553" w:space="40"/>
            <w:col w:w="5007"/>
          </w:cols>
        </w:sectPr>
      </w:pPr>
    </w:p>
    <w:p w:rsidR="009A3B70" w:rsidRDefault="009A3B70">
      <w:pPr>
        <w:pStyle w:val="BodyText"/>
        <w:spacing w:before="1"/>
        <w:rPr>
          <w:sz w:val="16"/>
        </w:rPr>
      </w:pPr>
    </w:p>
    <w:p w:rsidR="009A3B70" w:rsidRDefault="009A3B70">
      <w:pPr>
        <w:rPr>
          <w:sz w:val="16"/>
        </w:rPr>
        <w:sectPr w:rsidR="009A3B70">
          <w:type w:val="continuous"/>
          <w:pgSz w:w="12240" w:h="15840"/>
          <w:pgMar w:top="1340" w:right="1320" w:bottom="980" w:left="13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9A3B70">
      <w:pPr>
        <w:pStyle w:val="BodyText"/>
        <w:spacing w:before="6"/>
        <w:rPr>
          <w:sz w:val="35"/>
        </w:rPr>
      </w:pPr>
    </w:p>
    <w:p w:rsidR="009A3B70" w:rsidRDefault="00723D51">
      <w:pPr>
        <w:pStyle w:val="BodyText"/>
        <w:spacing w:before="1" w:line="480" w:lineRule="auto"/>
        <w:ind w:left="845"/>
        <w:jc w:val="both"/>
      </w:pPr>
      <w:r>
        <w:t>The</w:t>
      </w:r>
      <w:r>
        <w:rPr>
          <w:spacing w:val="1"/>
        </w:rPr>
        <w:t xml:space="preserve"> </w:t>
      </w:r>
      <w:r>
        <w:t>redox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spontaneous</w:t>
      </w:r>
      <w:r>
        <w:rPr>
          <w:spacing w:val="6"/>
        </w:rPr>
        <w:t xml:space="preserve"> </w:t>
      </w:r>
      <w:r>
        <w:t>in nature.</w:t>
      </w:r>
    </w:p>
    <w:p w:rsidR="009A3B70" w:rsidRDefault="00723D51">
      <w:pPr>
        <w:pStyle w:val="BodyText"/>
        <w:spacing w:before="87" w:line="480" w:lineRule="auto"/>
        <w:ind w:left="326" w:right="842"/>
        <w:jc w:val="both"/>
      </w:pPr>
      <w:r>
        <w:br w:type="column"/>
      </w:r>
      <w:r>
        <w:lastRenderedPageBreak/>
        <w:t>An input of energy is required for</w:t>
      </w:r>
      <w:r>
        <w:rPr>
          <w:spacing w:val="-67"/>
        </w:rPr>
        <w:t xml:space="preserve"> </w:t>
      </w:r>
      <w:r>
        <w:t>the redox reactions to proceed in</w:t>
      </w:r>
      <w:r>
        <w:rPr>
          <w:spacing w:val="1"/>
        </w:rPr>
        <w:t xml:space="preserve"> </w:t>
      </w:r>
      <w:r>
        <w:t>these cells, i.e. the reactions are</w:t>
      </w:r>
      <w:r>
        <w:rPr>
          <w:spacing w:val="1"/>
        </w:rPr>
        <w:t xml:space="preserve"> </w:t>
      </w:r>
      <w:r>
        <w:t>non-spontaneous.</w:t>
      </w:r>
    </w:p>
    <w:p w:rsidR="009A3B70" w:rsidRDefault="009A3B70">
      <w:pPr>
        <w:spacing w:line="480" w:lineRule="auto"/>
        <w:jc w:val="both"/>
        <w:sectPr w:rsidR="009A3B70">
          <w:type w:val="continuous"/>
          <w:pgSz w:w="12240" w:h="15840"/>
          <w:pgMar w:top="1340" w:right="1320" w:bottom="980" w:left="13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4546" w:space="40"/>
            <w:col w:w="5014"/>
          </w:cols>
        </w:sectPr>
      </w:pPr>
    </w:p>
    <w:p w:rsidR="009A3B70" w:rsidRDefault="009A3B70">
      <w:pPr>
        <w:pStyle w:val="BodyText"/>
        <w:spacing w:before="1"/>
        <w:rPr>
          <w:sz w:val="16"/>
        </w:rPr>
      </w:pPr>
    </w:p>
    <w:p w:rsidR="009A3B70" w:rsidRDefault="009A3B70">
      <w:pPr>
        <w:rPr>
          <w:sz w:val="16"/>
        </w:rPr>
        <w:sectPr w:rsidR="009A3B70">
          <w:type w:val="continuous"/>
          <w:pgSz w:w="12240" w:h="15840"/>
          <w:pgMar w:top="1340" w:right="1320" w:bottom="980" w:left="13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87" w:line="480" w:lineRule="auto"/>
        <w:ind w:left="845"/>
        <w:jc w:val="both"/>
      </w:pPr>
      <w:r>
        <w:lastRenderedPageBreak/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electrochemical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the anode is negatively charged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cathode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charged.</w:t>
      </w:r>
    </w:p>
    <w:p w:rsidR="009A3B70" w:rsidRDefault="00723D51">
      <w:pPr>
        <w:pStyle w:val="BodyText"/>
        <w:spacing w:before="6"/>
        <w:rPr>
          <w:sz w:val="35"/>
        </w:rPr>
      </w:pPr>
      <w:r>
        <w:br w:type="column"/>
      </w:r>
    </w:p>
    <w:p w:rsidR="009A3B70" w:rsidRDefault="00723D51">
      <w:pPr>
        <w:pStyle w:val="BodyText"/>
        <w:spacing w:line="480" w:lineRule="auto"/>
        <w:ind w:left="321" w:right="844"/>
        <w:jc w:val="both"/>
      </w:pPr>
      <w:r>
        <w:t>These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anode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negatively</w:t>
      </w:r>
      <w:r>
        <w:rPr>
          <w:spacing w:val="-67"/>
        </w:rPr>
        <w:t xml:space="preserve"> </w:t>
      </w:r>
      <w:r>
        <w:t>charged</w:t>
      </w:r>
      <w:r>
        <w:rPr>
          <w:spacing w:val="2"/>
        </w:rPr>
        <w:t xml:space="preserve"> </w:t>
      </w:r>
      <w:r>
        <w:t>cathode.</w:t>
      </w:r>
    </w:p>
    <w:p w:rsidR="009A3B70" w:rsidRDefault="009A3B70">
      <w:pPr>
        <w:spacing w:line="480" w:lineRule="auto"/>
        <w:jc w:val="both"/>
        <w:sectPr w:rsidR="009A3B70">
          <w:type w:val="continuous"/>
          <w:pgSz w:w="12240" w:h="15840"/>
          <w:pgMar w:top="1340" w:right="1320" w:bottom="980" w:left="13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4552" w:space="40"/>
            <w:col w:w="5008"/>
          </w:cols>
        </w:sectPr>
      </w:pPr>
    </w:p>
    <w:p w:rsidR="009A3B70" w:rsidRDefault="009A3B70">
      <w:pPr>
        <w:pStyle w:val="BodyText"/>
        <w:spacing w:before="6"/>
        <w:rPr>
          <w:sz w:val="8"/>
        </w:rPr>
      </w:pPr>
    </w:p>
    <w:tbl>
      <w:tblPr>
        <w:tblW w:w="0" w:type="auto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6"/>
        <w:gridCol w:w="4255"/>
      </w:tblGrid>
      <w:tr w:rsidR="009A3B70">
        <w:trPr>
          <w:trHeight w:val="2250"/>
        </w:trPr>
        <w:tc>
          <w:tcPr>
            <w:tcW w:w="4086" w:type="dxa"/>
            <w:tcBorders>
              <w:left w:val="single" w:sz="34" w:space="0" w:color="FFFFFF"/>
              <w:right w:val="nil"/>
            </w:tcBorders>
          </w:tcPr>
          <w:p w:rsidR="009A3B70" w:rsidRDefault="00723D51">
            <w:pPr>
              <w:pStyle w:val="TableParagraph"/>
              <w:spacing w:line="482" w:lineRule="auto"/>
              <w:rPr>
                <w:sz w:val="28"/>
              </w:rPr>
            </w:pPr>
            <w:r>
              <w:rPr>
                <w:sz w:val="28"/>
              </w:rPr>
              <w:t>The electrons originate from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species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undergoes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oxidation.</w:t>
            </w:r>
          </w:p>
        </w:tc>
        <w:tc>
          <w:tcPr>
            <w:tcW w:w="4255" w:type="dxa"/>
            <w:tcBorders>
              <w:left w:val="nil"/>
            </w:tcBorders>
          </w:tcPr>
          <w:p w:rsidR="009A3B70" w:rsidRDefault="00723D51">
            <w:pPr>
              <w:pStyle w:val="TableParagraph"/>
              <w:spacing w:line="482" w:lineRule="auto"/>
              <w:ind w:left="221" w:right="175"/>
              <w:rPr>
                <w:sz w:val="28"/>
              </w:rPr>
            </w:pPr>
            <w:r>
              <w:rPr>
                <w:sz w:val="28"/>
              </w:rPr>
              <w:t>Electrons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originate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external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source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(such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battery).</w:t>
            </w:r>
          </w:p>
        </w:tc>
      </w:tr>
    </w:tbl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spacing w:before="2"/>
        <w:rPr>
          <w:sz w:val="24"/>
        </w:rPr>
      </w:pPr>
    </w:p>
    <w:p w:rsidR="009A3B70" w:rsidRDefault="00723D51">
      <w:pPr>
        <w:pStyle w:val="Heading1"/>
        <w:numPr>
          <w:ilvl w:val="2"/>
          <w:numId w:val="5"/>
        </w:numPr>
        <w:tabs>
          <w:tab w:val="left" w:pos="754"/>
        </w:tabs>
        <w:spacing w:before="87"/>
      </w:pPr>
      <w:r>
        <w:rPr>
          <w:noProof/>
          <w:lang w:bidi="mr-IN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-844291</wp:posOffset>
            </wp:positionV>
            <wp:extent cx="5327040" cy="545896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878">
        <w:pict>
          <v:shape id="_x0000_s2051" style="position:absolute;left:0;text-align:left;margin-left:302.75pt;margin-top:-173.2pt;width:212.5pt;height:111.9pt;z-index:-15869952;mso-position-horizontal-relative:page;mso-position-vertical-relative:text" coordorigin="6055,-3464" coordsize="4250,2238" path="m10305,-3464r-58,l10242,-3464r-4172,l6070,-1289r-15,l6055,-1226r4235,l10290,-1289r15,l10305,-3464xe" stroked="f">
            <v:path arrowok="t"/>
            <w10:wrap anchorx="page"/>
          </v:shape>
        </w:pict>
      </w:r>
      <w:r>
        <w:t>Reversible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Irreversible</w:t>
      </w:r>
      <w:r>
        <w:rPr>
          <w:spacing w:val="-5"/>
        </w:rPr>
        <w:t xml:space="preserve"> </w:t>
      </w:r>
      <w:r>
        <w:t>cells:</w:t>
      </w:r>
    </w:p>
    <w:p w:rsidR="009A3B70" w:rsidRDefault="009A3B70">
      <w:pPr>
        <w:pStyle w:val="BodyText"/>
        <w:rPr>
          <w:b/>
          <w:sz w:val="30"/>
        </w:rPr>
      </w:pPr>
    </w:p>
    <w:p w:rsidR="009A3B70" w:rsidRDefault="009A3B70">
      <w:pPr>
        <w:pStyle w:val="BodyText"/>
        <w:rPr>
          <w:b/>
          <w:sz w:val="30"/>
        </w:rPr>
      </w:pPr>
    </w:p>
    <w:p w:rsidR="009A3B70" w:rsidRDefault="009A3B70">
      <w:pPr>
        <w:pStyle w:val="BodyText"/>
        <w:spacing w:before="6"/>
        <w:rPr>
          <w:b/>
          <w:sz w:val="23"/>
        </w:rPr>
      </w:pPr>
    </w:p>
    <w:p w:rsidR="009A3B70" w:rsidRDefault="00723D51">
      <w:pPr>
        <w:pStyle w:val="BodyText"/>
        <w:spacing w:line="480" w:lineRule="auto"/>
        <w:ind w:left="120" w:right="120"/>
        <w:jc w:val="both"/>
      </w:pPr>
      <w:r>
        <w:t>In order that the electrical energy produced by a galvanic cell may be related</w:t>
      </w:r>
      <w:r>
        <w:rPr>
          <w:spacing w:val="1"/>
        </w:rPr>
        <w:t xml:space="preserve"> </w:t>
      </w:r>
      <w:r>
        <w:t>thermodynamically to the process occurring in the cell, it is essential that the latter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reversibly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sense.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thermodynamics, it may be recalled that a thermodynamically reversible process 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satisfies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conditions:</w:t>
      </w:r>
    </w:p>
    <w:p w:rsidR="009A3B70" w:rsidRDefault="00723D51">
      <w:pPr>
        <w:pStyle w:val="ListParagraph"/>
        <w:numPr>
          <w:ilvl w:val="0"/>
          <w:numId w:val="2"/>
        </w:numPr>
        <w:tabs>
          <w:tab w:val="left" w:pos="404"/>
        </w:tabs>
        <w:spacing w:before="2"/>
        <w:ind w:hanging="284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spontaneous.</w:t>
      </w:r>
    </w:p>
    <w:p w:rsidR="009A3B70" w:rsidRDefault="009A3B70">
      <w:pPr>
        <w:pStyle w:val="BodyText"/>
        <w:spacing w:before="11"/>
        <w:rPr>
          <w:sz w:val="27"/>
        </w:rPr>
      </w:pPr>
    </w:p>
    <w:p w:rsidR="009A3B70" w:rsidRDefault="00723D51">
      <w:pPr>
        <w:pStyle w:val="ListParagraph"/>
        <w:numPr>
          <w:ilvl w:val="0"/>
          <w:numId w:val="2"/>
        </w:numPr>
        <w:tabs>
          <w:tab w:val="left" w:pos="447"/>
        </w:tabs>
        <w:spacing w:line="480" w:lineRule="auto"/>
        <w:ind w:left="120" w:right="123" w:firstLine="0"/>
        <w:rPr>
          <w:sz w:val="28"/>
        </w:rPr>
      </w:pP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driving</w:t>
      </w:r>
      <w:r>
        <w:rPr>
          <w:spacing w:val="36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opposing</w:t>
      </w:r>
      <w:r>
        <w:rPr>
          <w:spacing w:val="40"/>
          <w:sz w:val="28"/>
        </w:rPr>
        <w:t xml:space="preserve"> </w:t>
      </w:r>
      <w:r>
        <w:rPr>
          <w:sz w:val="28"/>
        </w:rPr>
        <w:t>forces</w:t>
      </w:r>
      <w:r>
        <w:rPr>
          <w:spacing w:val="46"/>
          <w:sz w:val="28"/>
        </w:rPr>
        <w:t xml:space="preserve"> </w:t>
      </w:r>
      <w:r>
        <w:rPr>
          <w:sz w:val="28"/>
        </w:rPr>
        <w:t>must</w:t>
      </w:r>
      <w:r>
        <w:rPr>
          <w:spacing w:val="40"/>
          <w:sz w:val="28"/>
        </w:rPr>
        <w:t xml:space="preserve"> </w:t>
      </w:r>
      <w:r>
        <w:rPr>
          <w:sz w:val="28"/>
        </w:rPr>
        <w:t>differ</w:t>
      </w:r>
      <w:r>
        <w:rPr>
          <w:spacing w:val="39"/>
          <w:sz w:val="28"/>
        </w:rPr>
        <w:t xml:space="preserve"> </w:t>
      </w:r>
      <w:r>
        <w:rPr>
          <w:sz w:val="28"/>
        </w:rPr>
        <w:t>by</w:t>
      </w:r>
      <w:r>
        <w:rPr>
          <w:spacing w:val="36"/>
          <w:sz w:val="28"/>
        </w:rPr>
        <w:t xml:space="preserve"> </w:t>
      </w:r>
      <w:r>
        <w:rPr>
          <w:sz w:val="28"/>
        </w:rPr>
        <w:t>only</w:t>
      </w:r>
      <w:r>
        <w:rPr>
          <w:spacing w:val="35"/>
          <w:sz w:val="28"/>
        </w:rPr>
        <w:t xml:space="preserve"> </w:t>
      </w:r>
      <w:r>
        <w:rPr>
          <w:sz w:val="28"/>
        </w:rPr>
        <w:t>an</w:t>
      </w:r>
      <w:r>
        <w:rPr>
          <w:spacing w:val="36"/>
          <w:sz w:val="28"/>
        </w:rPr>
        <w:t xml:space="preserve"> </w:t>
      </w:r>
      <w:r>
        <w:rPr>
          <w:sz w:val="28"/>
        </w:rPr>
        <w:t>infinitesimally</w:t>
      </w:r>
      <w:r>
        <w:rPr>
          <w:spacing w:val="36"/>
          <w:sz w:val="28"/>
        </w:rPr>
        <w:t xml:space="preserve"> </w:t>
      </w:r>
      <w:r>
        <w:rPr>
          <w:sz w:val="28"/>
        </w:rPr>
        <w:t>small</w:t>
      </w:r>
      <w:r>
        <w:rPr>
          <w:spacing w:val="-67"/>
          <w:sz w:val="28"/>
        </w:rPr>
        <w:t xml:space="preserve"> </w:t>
      </w:r>
      <w:r>
        <w:rPr>
          <w:sz w:val="28"/>
        </w:rPr>
        <w:t>amount.</w:t>
      </w:r>
    </w:p>
    <w:p w:rsidR="009A3B70" w:rsidRDefault="00723D51">
      <w:pPr>
        <w:pStyle w:val="ListParagraph"/>
        <w:numPr>
          <w:ilvl w:val="0"/>
          <w:numId w:val="2"/>
        </w:numPr>
        <w:tabs>
          <w:tab w:val="left" w:pos="452"/>
        </w:tabs>
        <w:spacing w:line="482" w:lineRule="auto"/>
        <w:ind w:left="120" w:right="134" w:firstLine="0"/>
        <w:rPr>
          <w:sz w:val="28"/>
        </w:rPr>
      </w:pPr>
      <w:r>
        <w:rPr>
          <w:sz w:val="28"/>
        </w:rPr>
        <w:t>It</w:t>
      </w:r>
      <w:r>
        <w:rPr>
          <w:spacing w:val="43"/>
          <w:sz w:val="28"/>
        </w:rPr>
        <w:t xml:space="preserve"> </w:t>
      </w:r>
      <w:r>
        <w:rPr>
          <w:sz w:val="28"/>
        </w:rPr>
        <w:t>should</w:t>
      </w:r>
      <w:r>
        <w:rPr>
          <w:spacing w:val="44"/>
          <w:sz w:val="28"/>
        </w:rPr>
        <w:t xml:space="preserve"> </w:t>
      </w:r>
      <w:r>
        <w:rPr>
          <w:sz w:val="28"/>
        </w:rPr>
        <w:t>be</w:t>
      </w:r>
      <w:r>
        <w:rPr>
          <w:spacing w:val="45"/>
          <w:sz w:val="28"/>
        </w:rPr>
        <w:t xml:space="preserve"> </w:t>
      </w:r>
      <w:r>
        <w:rPr>
          <w:sz w:val="28"/>
        </w:rPr>
        <w:t>possible</w:t>
      </w:r>
      <w:r>
        <w:rPr>
          <w:spacing w:val="45"/>
          <w:sz w:val="28"/>
        </w:rPr>
        <w:t xml:space="preserve"> </w:t>
      </w:r>
      <w:r>
        <w:rPr>
          <w:sz w:val="28"/>
        </w:rPr>
        <w:t>to</w:t>
      </w:r>
      <w:r>
        <w:rPr>
          <w:spacing w:val="43"/>
          <w:sz w:val="28"/>
        </w:rPr>
        <w:t xml:space="preserve"> </w:t>
      </w:r>
      <w:r>
        <w:rPr>
          <w:sz w:val="28"/>
        </w:rPr>
        <w:t>reverse</w:t>
      </w:r>
      <w:r>
        <w:rPr>
          <w:spacing w:val="45"/>
          <w:sz w:val="28"/>
        </w:rPr>
        <w:t xml:space="preserve"> </w:t>
      </w:r>
      <w:r>
        <w:rPr>
          <w:sz w:val="28"/>
        </w:rPr>
        <w:t>the</w:t>
      </w:r>
      <w:r>
        <w:rPr>
          <w:spacing w:val="45"/>
          <w:sz w:val="28"/>
        </w:rPr>
        <w:t xml:space="preserve"> </w:t>
      </w:r>
      <w:r>
        <w:rPr>
          <w:sz w:val="28"/>
        </w:rPr>
        <w:t>change</w:t>
      </w:r>
      <w:r>
        <w:rPr>
          <w:spacing w:val="44"/>
          <w:sz w:val="28"/>
        </w:rPr>
        <w:t xml:space="preserve"> </w:t>
      </w:r>
      <w:r>
        <w:rPr>
          <w:sz w:val="28"/>
        </w:rPr>
        <w:t>taking</w:t>
      </w:r>
      <w:r>
        <w:rPr>
          <w:spacing w:val="39"/>
          <w:sz w:val="28"/>
        </w:rPr>
        <w:t xml:space="preserve"> </w:t>
      </w:r>
      <w:r>
        <w:rPr>
          <w:sz w:val="28"/>
        </w:rPr>
        <w:t>place</w:t>
      </w:r>
      <w:r>
        <w:rPr>
          <w:spacing w:val="45"/>
          <w:sz w:val="28"/>
        </w:rPr>
        <w:t xml:space="preserve"> </w:t>
      </w:r>
      <w:r>
        <w:rPr>
          <w:sz w:val="28"/>
        </w:rPr>
        <w:t>by</w:t>
      </w:r>
      <w:r>
        <w:rPr>
          <w:spacing w:val="39"/>
          <w:sz w:val="28"/>
        </w:rPr>
        <w:t xml:space="preserve"> </w:t>
      </w:r>
      <w:r>
        <w:rPr>
          <w:sz w:val="28"/>
        </w:rPr>
        <w:t>applying</w:t>
      </w:r>
      <w:r>
        <w:rPr>
          <w:spacing w:val="39"/>
          <w:sz w:val="28"/>
        </w:rPr>
        <w:t xml:space="preserve"> </w:t>
      </w:r>
      <w:r>
        <w:rPr>
          <w:sz w:val="28"/>
        </w:rPr>
        <w:t>a</w:t>
      </w:r>
      <w:r>
        <w:rPr>
          <w:spacing w:val="50"/>
          <w:sz w:val="28"/>
        </w:rPr>
        <w:t xml:space="preserve"> </w:t>
      </w:r>
      <w:r>
        <w:rPr>
          <w:sz w:val="28"/>
        </w:rPr>
        <w:t>force</w:t>
      </w:r>
      <w:r>
        <w:rPr>
          <w:spacing w:val="-67"/>
          <w:sz w:val="28"/>
        </w:rPr>
        <w:t xml:space="preserve"> </w:t>
      </w:r>
      <w:r>
        <w:rPr>
          <w:sz w:val="28"/>
        </w:rPr>
        <w:t>slightly higher than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acting</w:t>
      </w:r>
      <w:r>
        <w:rPr>
          <w:spacing w:val="1"/>
          <w:sz w:val="28"/>
        </w:rPr>
        <w:t xml:space="preserve"> </w:t>
      </w:r>
      <w:r>
        <w:rPr>
          <w:sz w:val="28"/>
        </w:rPr>
        <w:t>force.</w:t>
      </w:r>
    </w:p>
    <w:p w:rsidR="009A3B70" w:rsidRDefault="00723D51">
      <w:pPr>
        <w:pStyle w:val="BodyText"/>
        <w:spacing w:line="480" w:lineRule="auto"/>
        <w:ind w:left="120" w:right="119"/>
        <w:jc w:val="both"/>
      </w:pPr>
      <w:r>
        <w:t>Thus, any cell which satisfies the above conditions is said to be reversible and 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substituted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relations.</w:t>
      </w:r>
      <w:r>
        <w:rPr>
          <w:spacing w:val="4"/>
        </w:rPr>
        <w:t xml:space="preserve"> </w:t>
      </w:r>
      <w:r>
        <w:t>Whereas,</w:t>
      </w:r>
      <w:r>
        <w:rPr>
          <w:spacing w:val="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conditions</w:t>
      </w:r>
      <w:r>
        <w:rPr>
          <w:spacing w:val="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satisfied</w:t>
      </w:r>
      <w:r>
        <w:rPr>
          <w:spacing w:val="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said</w:t>
      </w:r>
    </w:p>
    <w:p w:rsidR="009A3B70" w:rsidRDefault="009A3B70">
      <w:pPr>
        <w:spacing w:line="480" w:lineRule="auto"/>
        <w:jc w:val="both"/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92" w:line="480" w:lineRule="auto"/>
        <w:ind w:left="120" w:right="135"/>
        <w:jc w:val="both"/>
      </w:pPr>
      <w:r>
        <w:lastRenderedPageBreak/>
        <w:t>to be irreversible and thermodynamic equation cannot be applied to the process</w:t>
      </w:r>
      <w:r>
        <w:rPr>
          <w:spacing w:val="1"/>
        </w:rPr>
        <w:t xml:space="preserve"> </w:t>
      </w:r>
      <w:r>
        <w:t>occurring in</w:t>
      </w:r>
      <w:r>
        <w:rPr>
          <w:spacing w:val="1"/>
        </w:rPr>
        <w:t xml:space="preserve"> </w:t>
      </w:r>
      <w:r>
        <w:t>it.</w:t>
      </w:r>
    </w:p>
    <w:p w:rsidR="009A3B70" w:rsidRDefault="00723D51">
      <w:pPr>
        <w:pStyle w:val="BodyText"/>
        <w:spacing w:line="480" w:lineRule="auto"/>
        <w:ind w:left="120" w:right="117"/>
        <w:jc w:val="both"/>
      </w:pPr>
      <w:r>
        <w:rPr>
          <w:noProof/>
          <w:lang w:bidi="mr-IN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569852</wp:posOffset>
            </wp:positionV>
            <wp:extent cx="5327040" cy="545896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Daniell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equivalent of zinc dissolves and one gram equivalent of copper is deposited to</w:t>
      </w:r>
      <w:r>
        <w:rPr>
          <w:spacing w:val="1"/>
        </w:rPr>
        <w:t xml:space="preserve"> </w:t>
      </w:r>
      <w:r>
        <w:t>produce one Faraday of electricity, the difference of potential is 1.09 volts and the</w:t>
      </w:r>
      <w:r>
        <w:rPr>
          <w:spacing w:val="1"/>
        </w:rPr>
        <w:t xml:space="preserve"> </w:t>
      </w:r>
      <w:r>
        <w:t>cell</w:t>
      </w:r>
      <w:r>
        <w:rPr>
          <w:spacing w:val="-6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is</w:t>
      </w:r>
    </w:p>
    <w:p w:rsidR="009A3B70" w:rsidRDefault="009A3B70">
      <w:pPr>
        <w:pStyle w:val="BodyText"/>
        <w:rPr>
          <w:sz w:val="30"/>
        </w:rPr>
      </w:pPr>
    </w:p>
    <w:p w:rsidR="009A3B70" w:rsidRDefault="009A3B70">
      <w:pPr>
        <w:pStyle w:val="BodyText"/>
        <w:spacing w:before="6"/>
        <w:rPr>
          <w:sz w:val="26"/>
        </w:rPr>
      </w:pPr>
    </w:p>
    <w:p w:rsidR="009A3B70" w:rsidRDefault="00723D51">
      <w:pPr>
        <w:pStyle w:val="BodyText"/>
        <w:tabs>
          <w:tab w:val="left" w:leader="dot" w:pos="4286"/>
        </w:tabs>
        <w:ind w:left="120"/>
        <w:jc w:val="both"/>
      </w:pPr>
      <w:r>
        <w:t>Zn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Cu</w:t>
      </w:r>
      <w:r>
        <w:rPr>
          <w:vertAlign w:val="superscript"/>
        </w:rPr>
        <w:t>2+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11"/>
        </w:rPr>
        <w:t xml:space="preserve"> </w:t>
      </w:r>
      <w:r>
        <w:t>Zn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Cu</w:t>
      </w:r>
      <w:r>
        <w:tab/>
        <w:t>(1.2)</w:t>
      </w:r>
    </w:p>
    <w:p w:rsidR="009A3B70" w:rsidRDefault="009A3B70">
      <w:pPr>
        <w:pStyle w:val="BodyText"/>
        <w:rPr>
          <w:sz w:val="32"/>
        </w:rPr>
      </w:pPr>
    </w:p>
    <w:p w:rsidR="009A3B70" w:rsidRDefault="009A3B70">
      <w:pPr>
        <w:pStyle w:val="BodyText"/>
        <w:rPr>
          <w:sz w:val="32"/>
        </w:rPr>
      </w:pPr>
    </w:p>
    <w:p w:rsidR="009A3B70" w:rsidRDefault="00723D51">
      <w:pPr>
        <w:pStyle w:val="BodyText"/>
        <w:spacing w:before="232" w:line="480" w:lineRule="auto"/>
        <w:ind w:left="120" w:right="124"/>
        <w:jc w:val="both"/>
      </w:pPr>
      <w:r>
        <w:t>This process continues as long as the external opposing potential is infinitesimally</w:t>
      </w:r>
      <w:r>
        <w:rPr>
          <w:spacing w:val="1"/>
        </w:rPr>
        <w:t xml:space="preserve"> </w:t>
      </w:r>
      <w:r>
        <w:t>smaller than that of the cell However, if now an external emf exactly equal to 109</w:t>
      </w:r>
      <w:r>
        <w:rPr>
          <w:spacing w:val="1"/>
        </w:rPr>
        <w:t xml:space="preserve"> </w:t>
      </w:r>
      <w:r>
        <w:t>voit is applied then the cell reaction stops.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if the external emf is</w:t>
      </w:r>
      <w:r>
        <w:rPr>
          <w:spacing w:val="70"/>
        </w:rPr>
        <w:t xml:space="preserve"> </w:t>
      </w:r>
      <w:r>
        <w:t>increased by</w:t>
      </w:r>
      <w:r>
        <w:rPr>
          <w:spacing w:val="1"/>
        </w:rPr>
        <w:t xml:space="preserve"> </w:t>
      </w:r>
      <w:r>
        <w:t>an infinitesimally higher than the cell e.m.f 1.09 volts then we observe that the cell</w:t>
      </w:r>
      <w:r>
        <w:rPr>
          <w:spacing w:val="1"/>
        </w:rPr>
        <w:t xml:space="preserve"> </w:t>
      </w:r>
      <w:r>
        <w:t>reaction is</w:t>
      </w:r>
      <w:r>
        <w:rPr>
          <w:spacing w:val="1"/>
        </w:rPr>
        <w:t xml:space="preserve"> </w:t>
      </w:r>
      <w:r>
        <w:t>reversed and zinc</w:t>
      </w:r>
      <w:r>
        <w:rPr>
          <w:spacing w:val="1"/>
        </w:rPr>
        <w:t xml:space="preserve"> </w:t>
      </w:r>
      <w:r>
        <w:t>ions</w:t>
      </w:r>
      <w:r>
        <w:rPr>
          <w:spacing w:val="1"/>
        </w:rPr>
        <w:t xml:space="preserve"> </w:t>
      </w:r>
      <w:r>
        <w:t>form zinc</w:t>
      </w:r>
      <w:r>
        <w:rPr>
          <w:spacing w:val="70"/>
        </w:rPr>
        <w:t xml:space="preserve"> </w:t>
      </w:r>
      <w:r>
        <w:t>metal of one electrode and copper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dissolving</w:t>
      </w:r>
      <w:r>
        <w:rPr>
          <w:spacing w:val="-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copper</w:t>
      </w:r>
      <w:r>
        <w:rPr>
          <w:spacing w:val="4"/>
        </w:rPr>
        <w:t xml:space="preserve"> </w:t>
      </w:r>
      <w:r>
        <w:t>ions</w:t>
      </w:r>
      <w:r>
        <w:rPr>
          <w:spacing w:val="2"/>
        </w:rPr>
        <w:t xml:space="preserve"> </w:t>
      </w:r>
      <w:r>
        <w:t>Thus,</w:t>
      </w:r>
      <w:r>
        <w:rPr>
          <w:spacing w:val="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have</w:t>
      </w:r>
    </w:p>
    <w:p w:rsidR="009A3B70" w:rsidRDefault="00723D51">
      <w:pPr>
        <w:pStyle w:val="BodyText"/>
        <w:tabs>
          <w:tab w:val="left" w:leader="dot" w:pos="6350"/>
        </w:tabs>
        <w:spacing w:before="6"/>
        <w:ind w:left="120"/>
        <w:jc w:val="both"/>
      </w:pPr>
      <w:r>
        <w:t>Cu(s)</w:t>
      </w:r>
      <w:r>
        <w:rPr>
          <w:spacing w:val="-2"/>
        </w:rPr>
        <w:t xml:space="preserve"> </w:t>
      </w:r>
      <w:r>
        <w:t>+ Zn</w:t>
      </w:r>
      <w:r>
        <w:rPr>
          <w:vertAlign w:val="superscript"/>
        </w:rPr>
        <w:t>2+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9"/>
        </w:rPr>
        <w:t xml:space="preserve"> </w:t>
      </w:r>
      <w:r>
        <w:t>Zn(s)</w:t>
      </w:r>
      <w:r>
        <w:rPr>
          <w:spacing w:val="-1"/>
        </w:rPr>
        <w:t xml:space="preserve"> </w:t>
      </w:r>
      <w:r>
        <w:t>+ Cu</w:t>
      </w:r>
      <w:r>
        <w:rPr>
          <w:vertAlign w:val="superscript"/>
        </w:rPr>
        <w:t>2+</w:t>
      </w:r>
      <w:r>
        <w:rPr>
          <w:position w:val="10"/>
        </w:rPr>
        <w:tab/>
      </w:r>
      <w:r>
        <w:t>(1.3)</w:t>
      </w:r>
    </w:p>
    <w:p w:rsidR="009A3B70" w:rsidRDefault="009A3B70">
      <w:pPr>
        <w:pStyle w:val="BodyText"/>
        <w:rPr>
          <w:sz w:val="32"/>
        </w:rPr>
      </w:pPr>
    </w:p>
    <w:p w:rsidR="009A3B70" w:rsidRDefault="009A3B70">
      <w:pPr>
        <w:pStyle w:val="BodyText"/>
        <w:rPr>
          <w:sz w:val="32"/>
        </w:rPr>
      </w:pPr>
    </w:p>
    <w:p w:rsidR="009A3B70" w:rsidRDefault="00723D51">
      <w:pPr>
        <w:pStyle w:val="BodyText"/>
        <w:spacing w:before="232" w:line="480" w:lineRule="auto"/>
        <w:ind w:left="120" w:right="126"/>
        <w:jc w:val="both"/>
      </w:pPr>
      <w:r>
        <w:t>As this cell satisfies all the conditions of reversibility, it is reversible and it may</w:t>
      </w:r>
      <w:r>
        <w:rPr>
          <w:spacing w:val="1"/>
        </w:rPr>
        <w:t xml:space="preserve"> </w:t>
      </w:r>
      <w:r>
        <w:t>therefore be treated with thermodynamic methods without any ambiguity Many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electrochemical</w:t>
      </w:r>
      <w:r>
        <w:rPr>
          <w:spacing w:val="-5"/>
        </w:rPr>
        <w:t xml:space="preserve"> </w:t>
      </w:r>
      <w:r>
        <w:t>cells</w:t>
      </w:r>
      <w:r>
        <w:rPr>
          <w:spacing w:val="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in use,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as,</w:t>
      </w:r>
    </w:p>
    <w:p w:rsidR="009A3B70" w:rsidRDefault="009A3B70">
      <w:pPr>
        <w:spacing w:line="480" w:lineRule="auto"/>
        <w:jc w:val="both"/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6A2878">
      <w:pPr>
        <w:pStyle w:val="BodyText"/>
        <w:tabs>
          <w:tab w:val="left" w:pos="1354"/>
          <w:tab w:val="left" w:pos="2238"/>
        </w:tabs>
        <w:spacing w:before="92" w:line="480" w:lineRule="auto"/>
        <w:ind w:left="120" w:right="702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8.85pt;margin-top:11pt;width:58.95pt;height:10.1pt;z-index:-15868416;mso-position-horizontal-relative:page" filled="f" stroked="f">
            <v:textbox inset="0,0,0,0">
              <w:txbxContent>
                <w:p w:rsidR="009A3B70" w:rsidRDefault="00723D51">
                  <w:pPr>
                    <w:tabs>
                      <w:tab w:val="left" w:pos="845"/>
                    </w:tabs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(aq)</w:t>
                  </w:r>
                  <w:r>
                    <w:rPr>
                      <w:sz w:val="18"/>
                    </w:rPr>
                    <w:tab/>
                    <w:t>(aq)|</w:t>
                  </w:r>
                </w:p>
              </w:txbxContent>
            </v:textbox>
            <w10:wrap anchorx="page"/>
          </v:shape>
        </w:pict>
      </w:r>
      <w:r w:rsidR="00723D51">
        <w:t>Zn|</w:t>
      </w:r>
      <w:r w:rsidR="00723D51">
        <w:rPr>
          <w:spacing w:val="-2"/>
        </w:rPr>
        <w:t xml:space="preserve"> </w:t>
      </w:r>
      <w:r w:rsidR="00723D51">
        <w:t>Zn</w:t>
      </w:r>
      <w:r w:rsidR="00723D51">
        <w:rPr>
          <w:vertAlign w:val="superscript"/>
        </w:rPr>
        <w:t>2+</w:t>
      </w:r>
      <w:r w:rsidR="00723D51">
        <w:tab/>
        <w:t>||Hg</w:t>
      </w:r>
      <w:r w:rsidR="00723D51">
        <w:rPr>
          <w:vertAlign w:val="superscript"/>
        </w:rPr>
        <w:t>+</w:t>
      </w:r>
      <w:r w:rsidR="00723D51">
        <w:tab/>
      </w:r>
      <w:r w:rsidR="00723D51">
        <w:rPr>
          <w:spacing w:val="-8"/>
        </w:rPr>
        <w:t>Hg</w:t>
      </w:r>
      <w:r w:rsidR="00723D51">
        <w:rPr>
          <w:spacing w:val="-67"/>
        </w:rPr>
        <w:t xml:space="preserve"> </w:t>
      </w:r>
      <w:r w:rsidR="00723D51">
        <w:t>The cell</w:t>
      </w:r>
      <w:r w:rsidR="00723D51">
        <w:rPr>
          <w:spacing w:val="-7"/>
        </w:rPr>
        <w:t xml:space="preserve"> </w:t>
      </w:r>
      <w:r w:rsidR="00723D51">
        <w:t>reaction</w:t>
      </w:r>
      <w:r w:rsidR="00723D51">
        <w:rPr>
          <w:spacing w:val="-1"/>
        </w:rPr>
        <w:t xml:space="preserve"> </w:t>
      </w:r>
      <w:r w:rsidR="00723D51">
        <w:t>is,</w:t>
      </w:r>
    </w:p>
    <w:p w:rsidR="009A3B70" w:rsidRDefault="00723D51">
      <w:pPr>
        <w:pStyle w:val="BodyText"/>
        <w:spacing w:before="4"/>
        <w:ind w:left="120"/>
      </w:pPr>
      <w:r>
        <w:t>Zn</w:t>
      </w:r>
      <w:r>
        <w:rPr>
          <w:spacing w:val="-6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2Hg+</w:t>
      </w:r>
      <w:r>
        <w:rPr>
          <w:spacing w:val="6"/>
        </w:rPr>
        <w:t xml:space="preserve"> </w:t>
      </w:r>
      <w:r>
        <w:rPr>
          <w:rFonts w:ascii="Cambria Math" w:hAnsi="Cambria Math"/>
        </w:rPr>
        <w:t>→</w:t>
      </w:r>
      <w:r>
        <w:t>Zn</w:t>
      </w:r>
      <w:r>
        <w:rPr>
          <w:vertAlign w:val="superscript"/>
        </w:rPr>
        <w:t>2+</w:t>
      </w:r>
      <w:r>
        <w:t>+</w:t>
      </w:r>
      <w:r>
        <w:rPr>
          <w:spacing w:val="-1"/>
        </w:rPr>
        <w:t xml:space="preserve"> </w:t>
      </w:r>
      <w:r>
        <w:t>Hg</w:t>
      </w:r>
    </w:p>
    <w:p w:rsidR="009A3B70" w:rsidRDefault="009A3B70">
      <w:pPr>
        <w:pStyle w:val="BodyText"/>
        <w:spacing w:before="2"/>
      </w:pPr>
    </w:p>
    <w:p w:rsidR="009A3B70" w:rsidRDefault="00723D51">
      <w:pPr>
        <w:pStyle w:val="BodyText"/>
        <w:spacing w:line="480" w:lineRule="auto"/>
        <w:ind w:left="120" w:right="121"/>
        <w:jc w:val="both"/>
      </w:pPr>
      <w:r>
        <w:rPr>
          <w:noProof/>
          <w:lang w:bidi="mr-IN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152277</wp:posOffset>
            </wp:positionV>
            <wp:extent cx="5327040" cy="545896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 the 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consider a cell of zinc and copper electrodes</w:t>
      </w:r>
      <w:r>
        <w:rPr>
          <w:spacing w:val="1"/>
        </w:rPr>
        <w:t xml:space="preserve"> </w:t>
      </w:r>
      <w:r>
        <w:t>dipped</w:t>
      </w:r>
      <w:r>
        <w:rPr>
          <w:spacing w:val="70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solution of H</w:t>
      </w:r>
      <w:r>
        <w:rPr>
          <w:rFonts w:ascii="Calibri" w:hAnsi="Calibri"/>
        </w:rPr>
        <w:t>₂</w:t>
      </w:r>
      <w:r>
        <w:t>SO</w:t>
      </w:r>
      <w:r>
        <w:rPr>
          <w:rFonts w:ascii="Calibri" w:hAnsi="Calibri"/>
        </w:rPr>
        <w:t xml:space="preserve">₂ </w:t>
      </w:r>
      <w:r>
        <w:t>When the two electrodes are connected through a metallic wire,</w:t>
      </w:r>
      <w:r>
        <w:rPr>
          <w:spacing w:val="1"/>
        </w:rPr>
        <w:t xml:space="preserve"> </w:t>
      </w:r>
      <w:r>
        <w:t>zinc dissolves in a solution forming ZnSO</w:t>
      </w:r>
      <w:r>
        <w:rPr>
          <w:vertAlign w:val="subscript"/>
        </w:rPr>
        <w:t>4</w:t>
      </w:r>
      <w:r>
        <w:t>, and hydrogen gas is liberated at the</w:t>
      </w:r>
      <w:r>
        <w:rPr>
          <w:spacing w:val="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electrode</w:t>
      </w:r>
      <w:r>
        <w:rPr>
          <w:spacing w:val="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reaction</w:t>
      </w:r>
    </w:p>
    <w:p w:rsidR="009A3B70" w:rsidRDefault="00723D51">
      <w:pPr>
        <w:pStyle w:val="BodyText"/>
        <w:tabs>
          <w:tab w:val="left" w:leader="dot" w:pos="6250"/>
        </w:tabs>
        <w:spacing w:before="7"/>
        <w:ind w:left="120"/>
        <w:jc w:val="both"/>
      </w:pPr>
      <w:r>
        <w:t>Zn(s)</w:t>
      </w:r>
      <w:r>
        <w:rPr>
          <w:spacing w:val="2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ascii="Cambria Math" w:eastAsia="Cambria Math" w:hAnsi="Cambria Math"/>
        </w:rPr>
        <w:t>→</w:t>
      </w:r>
      <w:r>
        <w:t>ZnSO</w:t>
      </w:r>
      <w:r>
        <w:rPr>
          <w:vertAlign w:val="subscript"/>
        </w:rPr>
        <w:t>4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H</w:t>
      </w:r>
      <w:r>
        <w:rPr>
          <w:vertAlign w:val="subscript"/>
        </w:rPr>
        <w:t>2(g)</w:t>
      </w:r>
      <w:r>
        <w:rPr>
          <w:spacing w:val="-20"/>
        </w:rPr>
        <w:t xml:space="preserve"> </w:t>
      </w:r>
      <w:r>
        <w:rPr>
          <w:rFonts w:ascii="Cambria Math" w:eastAsia="Cambria Math" w:hAnsi="Cambria Math"/>
        </w:rPr>
        <w:t>𝗍</w:t>
      </w:r>
      <w:r>
        <w:tab/>
      </w:r>
      <w:r>
        <w:rPr>
          <w:w w:val="105"/>
        </w:rPr>
        <w:t>(1.4)</w:t>
      </w:r>
    </w:p>
    <w:p w:rsidR="009A3B70" w:rsidRDefault="009A3B70">
      <w:pPr>
        <w:pStyle w:val="BodyText"/>
        <w:spacing w:before="2"/>
      </w:pPr>
    </w:p>
    <w:p w:rsidR="009A3B70" w:rsidRDefault="00723D51">
      <w:pPr>
        <w:pStyle w:val="BodyText"/>
        <w:spacing w:line="480" w:lineRule="auto"/>
        <w:ind w:left="120" w:right="121"/>
        <w:jc w:val="both"/>
      </w:pPr>
      <w:r>
        <w:t>If this cell is connected with an external source of potential slightly greater than its</w:t>
      </w:r>
      <w:r>
        <w:rPr>
          <w:spacing w:val="1"/>
        </w:rPr>
        <w:t xml:space="preserve"> </w:t>
      </w:r>
      <w:r>
        <w:t>own copper dissolves at one electrode and hydrogen gas is evolved at the zinc</w:t>
      </w:r>
      <w:r>
        <w:rPr>
          <w:spacing w:val="1"/>
        </w:rPr>
        <w:t xml:space="preserve"> </w:t>
      </w:r>
      <w:r>
        <w:t>electrode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becomes</w:t>
      </w:r>
    </w:p>
    <w:p w:rsidR="009A3B70" w:rsidRDefault="00723D51">
      <w:pPr>
        <w:pStyle w:val="BodyText"/>
        <w:tabs>
          <w:tab w:val="left" w:leader="dot" w:pos="6912"/>
        </w:tabs>
        <w:spacing w:before="3"/>
        <w:ind w:left="120"/>
        <w:jc w:val="both"/>
      </w:pPr>
      <w:r>
        <w:t>Cu</w:t>
      </w:r>
      <w:r>
        <w:rPr>
          <w:vertAlign w:val="subscript"/>
        </w:rPr>
        <w:t>(s)</w:t>
      </w:r>
      <w:r>
        <w:rPr>
          <w:spacing w:val="1"/>
        </w:rPr>
        <w:t xml:space="preserve"> </w:t>
      </w:r>
      <w:r>
        <w:t>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ascii="Cambria Math" w:hAnsi="Cambria Math"/>
        </w:rPr>
        <w:t>→</w:t>
      </w:r>
      <w:r>
        <w:t>CuSO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2(g)</w:t>
      </w:r>
      <w:r>
        <w:rPr>
          <w:position w:val="-2"/>
        </w:rPr>
        <w:tab/>
      </w:r>
      <w:r>
        <w:t>(1.5)</w:t>
      </w:r>
    </w:p>
    <w:p w:rsidR="009A3B70" w:rsidRDefault="009A3B70">
      <w:pPr>
        <w:pStyle w:val="BodyText"/>
        <w:spacing w:before="3"/>
      </w:pPr>
    </w:p>
    <w:p w:rsidR="009A3B70" w:rsidRDefault="00723D51">
      <w:pPr>
        <w:pStyle w:val="BodyText"/>
        <w:spacing w:line="480" w:lineRule="auto"/>
        <w:ind w:left="120" w:right="114"/>
        <w:jc w:val="both"/>
      </w:pPr>
      <w:r>
        <w:t>The above reaction is not reversible The original state is not produced and the</w:t>
      </w:r>
      <w:r>
        <w:rPr>
          <w:spacing w:val="1"/>
        </w:rPr>
        <w:t xml:space="preserve"> </w:t>
      </w:r>
      <w:r>
        <w:t>reaction is not reversed It is evident from equations (1.4) and (1.5) that this cell</w:t>
      </w:r>
      <w:r>
        <w:rPr>
          <w:spacing w:val="1"/>
        </w:rPr>
        <w:t xml:space="preserve"> </w:t>
      </w:r>
      <w:r>
        <w:t>even though satisfies the first and second conditions of reversibility, the third</w:t>
      </w:r>
      <w:r>
        <w:rPr>
          <w:spacing w:val="1"/>
        </w:rPr>
        <w:t xml:space="preserve"> </w:t>
      </w:r>
      <w:r>
        <w:t>condition does not hold good and hence the above cell is an irreversible cell. 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significance.</w:t>
      </w:r>
    </w:p>
    <w:p w:rsidR="009A3B70" w:rsidRDefault="00723D51">
      <w:pPr>
        <w:pStyle w:val="Heading1"/>
        <w:numPr>
          <w:ilvl w:val="2"/>
          <w:numId w:val="5"/>
        </w:numPr>
        <w:tabs>
          <w:tab w:val="left" w:pos="754"/>
        </w:tabs>
      </w:pPr>
      <w:r>
        <w:t>Electrode</w:t>
      </w:r>
      <w:r>
        <w:rPr>
          <w:spacing w:val="-7"/>
        </w:rPr>
        <w:t xml:space="preserve"> </w:t>
      </w:r>
      <w:r>
        <w:t>Potential</w:t>
      </w:r>
    </w:p>
    <w:p w:rsidR="009A3B70" w:rsidRDefault="009A3B70">
      <w:pPr>
        <w:pStyle w:val="BodyText"/>
        <w:spacing w:before="6"/>
        <w:rPr>
          <w:b/>
          <w:sz w:val="27"/>
        </w:rPr>
      </w:pPr>
    </w:p>
    <w:p w:rsidR="009A3B70" w:rsidRDefault="00723D51">
      <w:pPr>
        <w:pStyle w:val="BodyText"/>
        <w:ind w:left="120"/>
      </w:pP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placed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acquires</w:t>
      </w:r>
      <w:r>
        <w:rPr>
          <w:spacing w:val="-1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a</w:t>
      </w:r>
    </w:p>
    <w:p w:rsidR="009A3B70" w:rsidRDefault="009A3B70">
      <w:pPr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92" w:line="480" w:lineRule="auto"/>
        <w:ind w:left="120" w:right="255"/>
      </w:pPr>
      <w:r>
        <w:rPr>
          <w:noProof/>
          <w:lang w:bidi="mr-IN"/>
        </w:rPr>
        <w:lastRenderedPageBreak/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1445518</wp:posOffset>
            </wp:positionV>
            <wp:extent cx="5327040" cy="5458968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positive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this.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definite</w:t>
      </w:r>
      <w:r>
        <w:rPr>
          <w:spacing w:val="-67"/>
        </w:rPr>
        <w:t xml:space="preserve"> </w:t>
      </w:r>
      <w:r>
        <w:t>potential difference is developed between the metal and the solution. This</w:t>
      </w:r>
      <w:r>
        <w:rPr>
          <w:spacing w:val="1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difference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called electrode</w:t>
      </w:r>
      <w:r>
        <w:rPr>
          <w:spacing w:val="1"/>
        </w:rPr>
        <w:t xml:space="preserve"> </w:t>
      </w:r>
      <w:r>
        <w:t>potential.</w:t>
      </w: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9A3B70">
      <w:pPr>
        <w:pStyle w:val="BodyText"/>
        <w:rPr>
          <w:sz w:val="20"/>
        </w:rPr>
      </w:pPr>
    </w:p>
    <w:p w:rsidR="009A3B70" w:rsidRDefault="00723D51">
      <w:pPr>
        <w:pStyle w:val="BodyText"/>
        <w:spacing w:before="2"/>
        <w:rPr>
          <w:sz w:val="25"/>
        </w:rPr>
      </w:pPr>
      <w:r>
        <w:rPr>
          <w:noProof/>
          <w:lang w:bidi="mr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208813</wp:posOffset>
            </wp:positionV>
            <wp:extent cx="5150234" cy="2773679"/>
            <wp:effectExtent l="0" t="0" r="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234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B70" w:rsidRDefault="009A3B70">
      <w:pPr>
        <w:pStyle w:val="BodyText"/>
        <w:rPr>
          <w:sz w:val="30"/>
        </w:rPr>
      </w:pPr>
    </w:p>
    <w:p w:rsidR="009A3B70" w:rsidRDefault="009A3B70">
      <w:pPr>
        <w:pStyle w:val="BodyText"/>
        <w:rPr>
          <w:sz w:val="30"/>
        </w:rPr>
      </w:pPr>
    </w:p>
    <w:p w:rsidR="009A3B70" w:rsidRDefault="00723D51">
      <w:pPr>
        <w:pStyle w:val="BodyText"/>
        <w:spacing w:before="232" w:line="480" w:lineRule="auto"/>
        <w:ind w:left="120" w:right="117"/>
        <w:jc w:val="both"/>
      </w:pP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of zinc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Zn2+</w:t>
      </w:r>
      <w:r>
        <w:rPr>
          <w:spacing w:val="1"/>
        </w:rPr>
        <w:t xml:space="preserve"> </w:t>
      </w:r>
      <w:r>
        <w:t>ions,</w:t>
      </w:r>
      <w:r>
        <w:rPr>
          <w:spacing w:val="7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potential</w:t>
      </w:r>
      <w:r>
        <w:rPr>
          <w:spacing w:val="-67"/>
        </w:rPr>
        <w:t xml:space="preserve"> </w:t>
      </w:r>
      <w:r>
        <w:t>difference is set up between zinc plate and solution. This potential difference is</w:t>
      </w:r>
      <w:r>
        <w:rPr>
          <w:spacing w:val="1"/>
        </w:rPr>
        <w:t xml:space="preserve"> </w:t>
      </w:r>
      <w:r>
        <w:t>termed electrode potential of zinc. Similarly when copper is placed in a solution</w:t>
      </w:r>
      <w:r>
        <w:rPr>
          <w:spacing w:val="1"/>
        </w:rPr>
        <w:t xml:space="preserve"> </w:t>
      </w:r>
      <w:r>
        <w:t>having Cu2+ ions it becomes positively charged with respect to the solution. A</w:t>
      </w:r>
      <w:r>
        <w:rPr>
          <w:spacing w:val="1"/>
        </w:rPr>
        <w:t xml:space="preserve"> </w:t>
      </w:r>
      <w:r>
        <w:t>potential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setup</w:t>
      </w:r>
      <w:r>
        <w:rPr>
          <w:spacing w:val="28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copper</w:t>
      </w:r>
      <w:r>
        <w:rPr>
          <w:spacing w:val="31"/>
        </w:rPr>
        <w:t xml:space="preserve"> </w:t>
      </w:r>
      <w:r>
        <w:t>plate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solution.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potential</w:t>
      </w:r>
    </w:p>
    <w:p w:rsidR="009A3B70" w:rsidRDefault="009A3B70">
      <w:pPr>
        <w:spacing w:line="480" w:lineRule="auto"/>
        <w:jc w:val="both"/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92" w:line="480" w:lineRule="auto"/>
        <w:ind w:left="120" w:right="123"/>
        <w:jc w:val="both"/>
      </w:pPr>
      <w:r>
        <w:lastRenderedPageBreak/>
        <w:t>difference is established due to the formation of electrical double layer at the</w:t>
      </w:r>
      <w:r>
        <w:rPr>
          <w:spacing w:val="1"/>
        </w:rPr>
        <w:t xml:space="preserve"> </w:t>
      </w:r>
      <w:r>
        <w:t>interface of metal and the solution. The development of negative charge (as on Zn</w:t>
      </w:r>
      <w:r>
        <w:rPr>
          <w:spacing w:val="1"/>
        </w:rPr>
        <w:t xml:space="preserve"> </w:t>
      </w:r>
      <w:r>
        <w:t>plate)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(as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plate)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explained as</w:t>
      </w:r>
      <w:r>
        <w:rPr>
          <w:spacing w:val="2"/>
        </w:rPr>
        <w:t xml:space="preserve"> </w:t>
      </w:r>
      <w:r>
        <w:t>follows.</w:t>
      </w:r>
    </w:p>
    <w:p w:rsidR="009A3B70" w:rsidRDefault="00723D51">
      <w:pPr>
        <w:pStyle w:val="BodyText"/>
        <w:spacing w:line="320" w:lineRule="exact"/>
        <w:ind w:left="120"/>
        <w:jc w:val="both"/>
      </w:pPr>
      <w:r>
        <w:rPr>
          <w:noProof/>
          <w:lang w:bidi="mr-IN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160382</wp:posOffset>
            </wp:positionV>
            <wp:extent cx="5327040" cy="5458968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rod is</w:t>
      </w:r>
      <w:r>
        <w:rPr>
          <w:spacing w:val="-2"/>
        </w:rPr>
        <w:t xml:space="preserve"> </w:t>
      </w:r>
      <w:r>
        <w:t>dipped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salt</w:t>
      </w:r>
      <w:r>
        <w:rPr>
          <w:spacing w:val="-4"/>
        </w:rPr>
        <w:t xml:space="preserve"> </w:t>
      </w:r>
      <w:r>
        <w:t>solution,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occur.</w:t>
      </w:r>
    </w:p>
    <w:p w:rsidR="009A3B70" w:rsidRDefault="009A3B70">
      <w:pPr>
        <w:pStyle w:val="BodyText"/>
        <w:spacing w:before="4"/>
      </w:pPr>
    </w:p>
    <w:p w:rsidR="009A3B70" w:rsidRDefault="00723D51">
      <w:pPr>
        <w:pStyle w:val="ListParagraph"/>
        <w:numPr>
          <w:ilvl w:val="0"/>
          <w:numId w:val="1"/>
        </w:numPr>
        <w:tabs>
          <w:tab w:val="left" w:pos="519"/>
        </w:tabs>
        <w:spacing w:line="480" w:lineRule="auto"/>
        <w:ind w:right="122" w:firstLine="0"/>
        <w:jc w:val="both"/>
        <w:rPr>
          <w:sz w:val="28"/>
        </w:rPr>
      </w:pPr>
      <w:r>
        <w:rPr>
          <w:sz w:val="28"/>
        </w:rPr>
        <w:t>Metal ions pass from the electrode into solution leaving an excess of electrons</w:t>
      </w:r>
      <w:r>
        <w:rPr>
          <w:spacing w:val="1"/>
          <w:sz w:val="28"/>
        </w:rPr>
        <w:t xml:space="preserve"> </w:t>
      </w:r>
      <w:r>
        <w:rPr>
          <w:sz w:val="28"/>
        </w:rPr>
        <w:t>and thus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negative</w:t>
      </w:r>
      <w:r>
        <w:rPr>
          <w:spacing w:val="1"/>
          <w:sz w:val="28"/>
        </w:rPr>
        <w:t xml:space="preserve"> </w:t>
      </w:r>
      <w:r>
        <w:rPr>
          <w:sz w:val="28"/>
        </w:rPr>
        <w:t>charge</w:t>
      </w:r>
      <w:r>
        <w:rPr>
          <w:spacing w:val="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electrode.</w:t>
      </w:r>
    </w:p>
    <w:p w:rsidR="009A3B70" w:rsidRDefault="00723D51">
      <w:pPr>
        <w:pStyle w:val="ListParagraph"/>
        <w:numPr>
          <w:ilvl w:val="0"/>
          <w:numId w:val="1"/>
        </w:numPr>
        <w:tabs>
          <w:tab w:val="left" w:pos="572"/>
        </w:tabs>
        <w:spacing w:line="480" w:lineRule="auto"/>
        <w:ind w:right="122" w:firstLine="0"/>
        <w:jc w:val="both"/>
        <w:rPr>
          <w:sz w:val="28"/>
        </w:rPr>
      </w:pPr>
      <w:r>
        <w:rPr>
          <w:sz w:val="28"/>
        </w:rPr>
        <w:t>Metal ions in solution gain electrons from the electrode leaving a positive</w:t>
      </w:r>
      <w:r>
        <w:rPr>
          <w:spacing w:val="1"/>
          <w:sz w:val="28"/>
        </w:rPr>
        <w:t xml:space="preserve"> </w:t>
      </w:r>
      <w:r>
        <w:rPr>
          <w:sz w:val="28"/>
        </w:rPr>
        <w:t>charge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electrode.</w:t>
      </w:r>
    </w:p>
    <w:p w:rsidR="009A3B70" w:rsidRDefault="00723D51">
      <w:pPr>
        <w:pStyle w:val="BodyText"/>
        <w:spacing w:line="480" w:lineRule="auto"/>
        <w:ind w:left="120" w:right="121"/>
        <w:jc w:val="both"/>
      </w:pPr>
      <w:r>
        <w:rPr>
          <w:b/>
        </w:rPr>
        <w:t>Definition: “</w:t>
      </w:r>
      <w:r>
        <w:t>The electrical potential difference setup between the</w:t>
      </w:r>
      <w:r>
        <w:rPr>
          <w:spacing w:val="70"/>
        </w:rPr>
        <w:t xml:space="preserve"> </w:t>
      </w:r>
      <w:r>
        <w:t>metal and its</w:t>
      </w:r>
      <w:r>
        <w:rPr>
          <w:spacing w:val="1"/>
        </w:rPr>
        <w:t xml:space="preserve"> </w:t>
      </w:r>
      <w:r>
        <w:t>ions in the solution is called electrode potential or the electrode potential maybe</w:t>
      </w:r>
      <w:r>
        <w:rPr>
          <w:spacing w:val="1"/>
        </w:rPr>
        <w:t xml:space="preserve"> </w:t>
      </w:r>
      <w:r>
        <w:t>simply</w:t>
      </w:r>
      <w:r>
        <w:rPr>
          <w:spacing w:val="10"/>
        </w:rPr>
        <w:t xml:space="preserve"> </w:t>
      </w:r>
      <w:r>
        <w:t>defined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tendency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electrode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lose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gain</w:t>
      </w:r>
      <w:r>
        <w:rPr>
          <w:spacing w:val="11"/>
        </w:rPr>
        <w:t xml:space="preserve"> </w:t>
      </w:r>
      <w:r>
        <w:t>electrons</w:t>
      </w:r>
      <w:r>
        <w:rPr>
          <w:spacing w:val="17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in contact with solution of its own ions”. The electrode potential is further termed</w:t>
      </w:r>
      <w:r>
        <w:rPr>
          <w:spacing w:val="1"/>
        </w:rPr>
        <w:t xml:space="preserve"> </w:t>
      </w:r>
      <w:r>
        <w:t>as oxidation potential if oxidation takes</w:t>
      </w:r>
      <w:r>
        <w:rPr>
          <w:spacing w:val="1"/>
        </w:rPr>
        <w:t xml:space="preserve"> </w:t>
      </w:r>
      <w:r>
        <w:t>place at the</w:t>
      </w:r>
      <w:r>
        <w:rPr>
          <w:spacing w:val="1"/>
        </w:rPr>
        <w:t xml:space="preserve"> </w:t>
      </w:r>
      <w:r>
        <w:t>electrode with respect to</w:t>
      </w:r>
      <w:r>
        <w:rPr>
          <w:spacing w:val="1"/>
        </w:rPr>
        <w:t xml:space="preserve"> </w:t>
      </w:r>
      <w:r>
        <w:t>standard hydrogen electrode and is called reduction potential. If in the half-cell, the</w:t>
      </w:r>
      <w:r>
        <w:rPr>
          <w:spacing w:val="-67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suspended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 is kept at 298K, the electrode potential is called standard electrode</w:t>
      </w:r>
      <w:r>
        <w:rPr>
          <w:spacing w:val="1"/>
        </w:rPr>
        <w:t xml:space="preserve"> </w:t>
      </w:r>
      <w:r>
        <w:t>potential,</w:t>
      </w:r>
      <w:r>
        <w:rPr>
          <w:spacing w:val="3"/>
        </w:rPr>
        <w:t xml:space="preserve"> </w:t>
      </w:r>
      <w:r>
        <w:t>represented</w:t>
      </w:r>
      <w:r>
        <w:rPr>
          <w:spacing w:val="7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E0.</w:t>
      </w:r>
    </w:p>
    <w:p w:rsidR="009A3B70" w:rsidRDefault="00723D51">
      <w:pPr>
        <w:pStyle w:val="Heading1"/>
        <w:numPr>
          <w:ilvl w:val="2"/>
          <w:numId w:val="5"/>
        </w:numPr>
        <w:tabs>
          <w:tab w:val="left" w:pos="749"/>
        </w:tabs>
        <w:spacing w:before="7"/>
        <w:ind w:left="748" w:hanging="629"/>
      </w:pPr>
      <w:r>
        <w:t>Measurement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Electrode</w:t>
      </w:r>
      <w:r>
        <w:rPr>
          <w:spacing w:val="-4"/>
        </w:rPr>
        <w:t xml:space="preserve"> </w:t>
      </w:r>
      <w:r>
        <w:t>Potential:</w:t>
      </w:r>
    </w:p>
    <w:p w:rsidR="009A3B70" w:rsidRDefault="009A3B70">
      <w:pPr>
        <w:pStyle w:val="BodyText"/>
        <w:spacing w:before="6"/>
        <w:rPr>
          <w:b/>
          <w:sz w:val="27"/>
        </w:rPr>
      </w:pPr>
    </w:p>
    <w:p w:rsidR="009A3B70" w:rsidRDefault="00723D51">
      <w:pPr>
        <w:pStyle w:val="BodyText"/>
        <w:spacing w:line="480" w:lineRule="auto"/>
        <w:ind w:left="120" w:right="127"/>
        <w:jc w:val="both"/>
      </w:pPr>
      <w:r>
        <w:t>The absolute value of the electrode potential of a single electrode (called single</w:t>
      </w:r>
      <w:r>
        <w:rPr>
          <w:spacing w:val="1"/>
        </w:rPr>
        <w:t xml:space="preserve"> </w:t>
      </w:r>
      <w:r>
        <w:t>electrode</w:t>
      </w:r>
      <w:r>
        <w:rPr>
          <w:spacing w:val="22"/>
        </w:rPr>
        <w:t xml:space="preserve"> </w:t>
      </w:r>
      <w:r>
        <w:t>potential)</w:t>
      </w:r>
      <w:r>
        <w:rPr>
          <w:spacing w:val="23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determined</w:t>
      </w:r>
      <w:r>
        <w:rPr>
          <w:spacing w:val="21"/>
        </w:rPr>
        <w:t xml:space="preserve"> </w:t>
      </w:r>
      <w:r>
        <w:t>because</w:t>
      </w:r>
      <w:r>
        <w:rPr>
          <w:spacing w:val="22"/>
        </w:rPr>
        <w:t xml:space="preserve"> </w:t>
      </w:r>
      <w:r>
        <w:t>oxidation</w:t>
      </w:r>
      <w:r>
        <w:rPr>
          <w:spacing w:val="21"/>
        </w:rPr>
        <w:t xml:space="preserve"> </w:t>
      </w:r>
      <w:r>
        <w:t>half</w:t>
      </w:r>
      <w:r>
        <w:rPr>
          <w:spacing w:val="14"/>
        </w:rPr>
        <w:t xml:space="preserve"> </w:t>
      </w:r>
      <w:r>
        <w:t>reaction</w:t>
      </w:r>
      <w:r>
        <w:rPr>
          <w:spacing w:val="16"/>
        </w:rPr>
        <w:t xml:space="preserve"> </w:t>
      </w:r>
      <w:r>
        <w:t>or</w:t>
      </w:r>
    </w:p>
    <w:p w:rsidR="009A3B70" w:rsidRDefault="009A3B70">
      <w:pPr>
        <w:spacing w:line="480" w:lineRule="auto"/>
        <w:jc w:val="both"/>
        <w:sectPr w:rsidR="009A3B70">
          <w:pgSz w:w="12240" w:h="15840"/>
          <w:pgMar w:top="1340" w:right="1320" w:bottom="980" w:left="1320" w:header="727" w:footer="78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9A3B70" w:rsidRDefault="00723D51">
      <w:pPr>
        <w:pStyle w:val="BodyText"/>
        <w:spacing w:before="92" w:line="480" w:lineRule="auto"/>
        <w:ind w:left="120" w:right="115"/>
        <w:jc w:val="both"/>
      </w:pPr>
      <w:r>
        <w:rPr>
          <w:noProof/>
          <w:lang w:bidi="mr-IN"/>
        </w:rPr>
        <w:lastRenderedPageBreak/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1092682</wp:posOffset>
            </wp:positionH>
            <wp:positionV relativeFrom="paragraph">
              <wp:posOffset>1445518</wp:posOffset>
            </wp:positionV>
            <wp:extent cx="5327040" cy="5458968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0" cy="545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reduction half reaction cannot takes place. It can only be measured by using some</w:t>
      </w:r>
      <w:r>
        <w:rPr>
          <w:spacing w:val="1"/>
        </w:rPr>
        <w:t xml:space="preserve"> </w:t>
      </w:r>
      <w:r>
        <w:t>electrode as the reference electrode. The reference electrode used is the standard or</w:t>
      </w:r>
      <w:r>
        <w:rPr>
          <w:spacing w:val="-67"/>
        </w:rPr>
        <w:t xml:space="preserve"> </w:t>
      </w:r>
      <w:r>
        <w:t>normal hydrogen electrode (SHE or NHE). So the electrode potential of a given</w:t>
      </w:r>
      <w:r>
        <w:rPr>
          <w:spacing w:val="1"/>
        </w:rPr>
        <w:t xml:space="preserve"> </w:t>
      </w:r>
      <w:r>
        <w:t>electrode is measured by connecting a standard hydrogen electrode through a salt</w:t>
      </w:r>
      <w:r>
        <w:rPr>
          <w:spacing w:val="1"/>
        </w:rPr>
        <w:t xml:space="preserve"> </w:t>
      </w:r>
      <w:r>
        <w:t>bridge.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e.m.f</w:t>
      </w:r>
      <w:r>
        <w:rPr>
          <w:spacing w:val="1"/>
        </w:rPr>
        <w:t xml:space="preserve"> </w:t>
      </w:r>
      <w:r>
        <w:t>of the</w:t>
      </w:r>
      <w:r>
        <w:rPr>
          <w:spacing w:val="8"/>
        </w:rPr>
        <w:t xml:space="preserve"> </w:t>
      </w:r>
      <w:r>
        <w:t>cell</w:t>
      </w:r>
      <w:r>
        <w:rPr>
          <w:spacing w:val="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measured</w:t>
      </w:r>
      <w:r>
        <w:rPr>
          <w:spacing w:val="7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calibrated</w:t>
      </w:r>
      <w:r>
        <w:rPr>
          <w:spacing w:val="7"/>
        </w:rPr>
        <w:t xml:space="preserve"> </w:t>
      </w:r>
      <w:r>
        <w:t>potentiometer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a high resistance voltmeter.</w:t>
      </w:r>
      <w:r>
        <w:rPr>
          <w:spacing w:val="70"/>
        </w:rPr>
        <w:t xml:space="preserve"> </w:t>
      </w:r>
      <w:r>
        <w:t>In the standard hydrogen gas electrode, hydrogen gas</w:t>
      </w:r>
      <w:r>
        <w:rPr>
          <w:spacing w:val="1"/>
        </w:rPr>
        <w:t xml:space="preserve"> </w:t>
      </w:r>
      <w:r>
        <w:t>at atmospheric pressure is passed into 1M HCl at 298K in which a foil of platinum</w:t>
      </w:r>
      <w:r>
        <w:rPr>
          <w:spacing w:val="1"/>
        </w:rPr>
        <w:t xml:space="preserve"> </w:t>
      </w:r>
      <w:r>
        <w:t>coated with</w:t>
      </w:r>
      <w:r>
        <w:rPr>
          <w:spacing w:val="-5"/>
        </w:rPr>
        <w:t xml:space="preserve"> </w:t>
      </w:r>
      <w:r>
        <w:t>platinum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(finely</w:t>
      </w:r>
      <w:r>
        <w:rPr>
          <w:spacing w:val="-5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platinum)</w:t>
      </w:r>
      <w:r>
        <w:rPr>
          <w:spacing w:val="3"/>
        </w:rPr>
        <w:t xml:space="preserve"> </w:t>
      </w:r>
      <w:r>
        <w:t>remains</w:t>
      </w:r>
      <w:r>
        <w:rPr>
          <w:spacing w:val="7"/>
        </w:rPr>
        <w:t xml:space="preserve"> </w:t>
      </w:r>
      <w:r>
        <w:t>immersed.</w:t>
      </w:r>
    </w:p>
    <w:sectPr w:rsidR="009A3B70" w:rsidSect="009A3B70">
      <w:pgSz w:w="12240" w:h="15840"/>
      <w:pgMar w:top="1340" w:right="1320" w:bottom="980" w:left="1320" w:header="727" w:footer="782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46" w:rsidRDefault="00C85246" w:rsidP="009A3B70">
      <w:r>
        <w:separator/>
      </w:r>
    </w:p>
  </w:endnote>
  <w:endnote w:type="continuationSeparator" w:id="1">
    <w:p w:rsidR="00C85246" w:rsidRDefault="00C85246" w:rsidP="009A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70" w:rsidRDefault="006A2878">
    <w:pPr>
      <w:pStyle w:val="BodyText"/>
      <w:spacing w:line="14" w:lineRule="auto"/>
      <w:rPr>
        <w:sz w:val="20"/>
      </w:rPr>
    </w:pPr>
    <w:r w:rsidRPr="006A28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41.9pt;width:175.4pt;height:15.3pt;z-index:-15872512;mso-position-horizontal-relative:page;mso-position-vertical-relative:page" filled="f" stroked="f">
          <v:textbox inset="0,0,0,0">
            <w:txbxContent>
              <w:p w:rsidR="009A3B70" w:rsidRDefault="00723D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HRM CHEMISTRY –</w:t>
                </w:r>
                <w:r>
                  <w:rPr>
                    <w:b/>
                    <w:color w:val="C0000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T.Y.</w:t>
                </w:r>
                <w:r>
                  <w:rPr>
                    <w:b/>
                    <w:color w:val="C0000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B.SC.</w:t>
                </w:r>
              </w:p>
            </w:txbxContent>
          </v:textbox>
          <w10:wrap anchorx="page" anchory="page"/>
        </v:shape>
      </w:pict>
    </w:r>
    <w:r w:rsidRPr="006A2878">
      <w:pict>
        <v:shape id="_x0000_s1025" type="#_x0000_t202" style="position:absolute;margin-left:332.5pt;margin-top:741.9pt;width:208.35pt;height:15.3pt;z-index:-15872000;mso-position-horizontal-relative:page;mso-position-vertical-relative:page" filled="f" stroked="f">
          <v:textbox inset="0,0,0,0">
            <w:txbxContent>
              <w:p w:rsidR="009A3B70" w:rsidRDefault="00723D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PHYSICAL</w:t>
                </w:r>
                <w:r>
                  <w:rPr>
                    <w:b/>
                    <w:color w:val="C0000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CHEMISTRY</w:t>
                </w:r>
                <w:r>
                  <w:rPr>
                    <w:b/>
                    <w:color w:val="C0000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CHAPTER1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46" w:rsidRDefault="00C85246" w:rsidP="009A3B70">
      <w:r>
        <w:separator/>
      </w:r>
    </w:p>
  </w:footnote>
  <w:footnote w:type="continuationSeparator" w:id="1">
    <w:p w:rsidR="00C85246" w:rsidRDefault="00C85246" w:rsidP="009A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70" w:rsidRDefault="006A2878">
    <w:pPr>
      <w:pStyle w:val="BodyText"/>
      <w:spacing w:line="14" w:lineRule="auto"/>
      <w:rPr>
        <w:sz w:val="20"/>
      </w:rPr>
    </w:pPr>
    <w:r w:rsidRPr="006A28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35.35pt;width:175.25pt;height:15.3pt;z-index:-15873536;mso-position-horizontal-relative:page;mso-position-vertical-relative:page" filled="f" stroked="f">
          <v:textbox inset="0,0,0,0">
            <w:txbxContent>
              <w:p w:rsidR="009A3B70" w:rsidRDefault="00723D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T.Y.</w:t>
                </w:r>
                <w:r>
                  <w:rPr>
                    <w:b/>
                    <w:color w:val="C0000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B.SC. CHEMISTRY</w:t>
                </w:r>
                <w:r>
                  <w:rPr>
                    <w:b/>
                    <w:color w:val="C0000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SEM</w:t>
                </w:r>
                <w:r>
                  <w:rPr>
                    <w:b/>
                    <w:color w:val="C0000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II</w:t>
                </w:r>
              </w:p>
            </w:txbxContent>
          </v:textbox>
          <w10:wrap anchorx="page" anchory="page"/>
        </v:shape>
      </w:pict>
    </w:r>
    <w:r w:rsidRPr="006A2878">
      <w:pict>
        <v:shape id="_x0000_s1027" type="#_x0000_t202" style="position:absolute;margin-left:358.2pt;margin-top:35.35pt;width:182.9pt;height:15.3pt;z-index:-15873024;mso-position-horizontal-relative:page;mso-position-vertical-relative:page" filled="f" stroked="f">
          <v:textbox inset="0,0,0,0">
            <w:txbxContent>
              <w:p w:rsidR="009A3B70" w:rsidRDefault="00723D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PHYSICAL</w:t>
                </w:r>
                <w:r>
                  <w:rPr>
                    <w:b/>
                    <w:color w:val="C0000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CHEMISTRY</w:t>
                </w:r>
                <w:r>
                  <w:rPr>
                    <w:b/>
                    <w:color w:val="C0000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CH</w:t>
                </w:r>
                <w:r>
                  <w:rPr>
                    <w:b/>
                    <w:color w:val="C0000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296"/>
    <w:multiLevelType w:val="hybridMultilevel"/>
    <w:tmpl w:val="283038FE"/>
    <w:lvl w:ilvl="0" w:tplc="ECA86F36">
      <w:start w:val="2"/>
      <w:numFmt w:val="decimal"/>
      <w:lvlText w:val="%1]"/>
      <w:lvlJc w:val="left"/>
      <w:pPr>
        <w:ind w:left="120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EA9E454C">
      <w:start w:val="1"/>
      <w:numFmt w:val="lowerLetter"/>
      <w:lvlText w:val="(%2)"/>
      <w:lvlJc w:val="left"/>
      <w:pPr>
        <w:ind w:left="1561" w:hanging="8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D27450A6">
      <w:numFmt w:val="bullet"/>
      <w:lvlText w:val="•"/>
      <w:lvlJc w:val="left"/>
      <w:pPr>
        <w:ind w:left="2453" w:hanging="898"/>
      </w:pPr>
      <w:rPr>
        <w:rFonts w:hint="default"/>
        <w:lang w:val="en-US" w:eastAsia="en-US" w:bidi="ar-SA"/>
      </w:rPr>
    </w:lvl>
    <w:lvl w:ilvl="3" w:tplc="726E5682">
      <w:numFmt w:val="bullet"/>
      <w:lvlText w:val="•"/>
      <w:lvlJc w:val="left"/>
      <w:pPr>
        <w:ind w:left="3346" w:hanging="898"/>
      </w:pPr>
      <w:rPr>
        <w:rFonts w:hint="default"/>
        <w:lang w:val="en-US" w:eastAsia="en-US" w:bidi="ar-SA"/>
      </w:rPr>
    </w:lvl>
    <w:lvl w:ilvl="4" w:tplc="0D12ACFA">
      <w:numFmt w:val="bullet"/>
      <w:lvlText w:val="•"/>
      <w:lvlJc w:val="left"/>
      <w:pPr>
        <w:ind w:left="4240" w:hanging="898"/>
      </w:pPr>
      <w:rPr>
        <w:rFonts w:hint="default"/>
        <w:lang w:val="en-US" w:eastAsia="en-US" w:bidi="ar-SA"/>
      </w:rPr>
    </w:lvl>
    <w:lvl w:ilvl="5" w:tplc="7526973A">
      <w:numFmt w:val="bullet"/>
      <w:lvlText w:val="•"/>
      <w:lvlJc w:val="left"/>
      <w:pPr>
        <w:ind w:left="5133" w:hanging="898"/>
      </w:pPr>
      <w:rPr>
        <w:rFonts w:hint="default"/>
        <w:lang w:val="en-US" w:eastAsia="en-US" w:bidi="ar-SA"/>
      </w:rPr>
    </w:lvl>
    <w:lvl w:ilvl="6" w:tplc="24B6D108">
      <w:numFmt w:val="bullet"/>
      <w:lvlText w:val="•"/>
      <w:lvlJc w:val="left"/>
      <w:pPr>
        <w:ind w:left="6026" w:hanging="898"/>
      </w:pPr>
      <w:rPr>
        <w:rFonts w:hint="default"/>
        <w:lang w:val="en-US" w:eastAsia="en-US" w:bidi="ar-SA"/>
      </w:rPr>
    </w:lvl>
    <w:lvl w:ilvl="7" w:tplc="B036A566">
      <w:numFmt w:val="bullet"/>
      <w:lvlText w:val="•"/>
      <w:lvlJc w:val="left"/>
      <w:pPr>
        <w:ind w:left="6920" w:hanging="898"/>
      </w:pPr>
      <w:rPr>
        <w:rFonts w:hint="default"/>
        <w:lang w:val="en-US" w:eastAsia="en-US" w:bidi="ar-SA"/>
      </w:rPr>
    </w:lvl>
    <w:lvl w:ilvl="8" w:tplc="A4FA9684">
      <w:numFmt w:val="bullet"/>
      <w:lvlText w:val="•"/>
      <w:lvlJc w:val="left"/>
      <w:pPr>
        <w:ind w:left="7813" w:hanging="898"/>
      </w:pPr>
      <w:rPr>
        <w:rFonts w:hint="default"/>
        <w:lang w:val="en-US" w:eastAsia="en-US" w:bidi="ar-SA"/>
      </w:rPr>
    </w:lvl>
  </w:abstractNum>
  <w:abstractNum w:abstractNumId="1">
    <w:nsid w:val="1DF502E3"/>
    <w:multiLevelType w:val="hybridMultilevel"/>
    <w:tmpl w:val="6DA2613A"/>
    <w:lvl w:ilvl="0" w:tplc="44B0A386">
      <w:start w:val="1"/>
      <w:numFmt w:val="lowerLetter"/>
      <w:lvlText w:val="(%1)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ar-SA"/>
      </w:rPr>
    </w:lvl>
    <w:lvl w:ilvl="1" w:tplc="C576EC1A">
      <w:numFmt w:val="bullet"/>
      <w:lvlText w:val="•"/>
      <w:lvlJc w:val="left"/>
      <w:pPr>
        <w:ind w:left="1068" w:hanging="399"/>
      </w:pPr>
      <w:rPr>
        <w:rFonts w:hint="default"/>
        <w:lang w:val="en-US" w:eastAsia="en-US" w:bidi="ar-SA"/>
      </w:rPr>
    </w:lvl>
    <w:lvl w:ilvl="2" w:tplc="39F831DC">
      <w:numFmt w:val="bullet"/>
      <w:lvlText w:val="•"/>
      <w:lvlJc w:val="left"/>
      <w:pPr>
        <w:ind w:left="2016" w:hanging="399"/>
      </w:pPr>
      <w:rPr>
        <w:rFonts w:hint="default"/>
        <w:lang w:val="en-US" w:eastAsia="en-US" w:bidi="ar-SA"/>
      </w:rPr>
    </w:lvl>
    <w:lvl w:ilvl="3" w:tplc="0E8213DE">
      <w:numFmt w:val="bullet"/>
      <w:lvlText w:val="•"/>
      <w:lvlJc w:val="left"/>
      <w:pPr>
        <w:ind w:left="2964" w:hanging="399"/>
      </w:pPr>
      <w:rPr>
        <w:rFonts w:hint="default"/>
        <w:lang w:val="en-US" w:eastAsia="en-US" w:bidi="ar-SA"/>
      </w:rPr>
    </w:lvl>
    <w:lvl w:ilvl="4" w:tplc="7F30BA72">
      <w:numFmt w:val="bullet"/>
      <w:lvlText w:val="•"/>
      <w:lvlJc w:val="left"/>
      <w:pPr>
        <w:ind w:left="3912" w:hanging="399"/>
      </w:pPr>
      <w:rPr>
        <w:rFonts w:hint="default"/>
        <w:lang w:val="en-US" w:eastAsia="en-US" w:bidi="ar-SA"/>
      </w:rPr>
    </w:lvl>
    <w:lvl w:ilvl="5" w:tplc="1F7ADA68">
      <w:numFmt w:val="bullet"/>
      <w:lvlText w:val="•"/>
      <w:lvlJc w:val="left"/>
      <w:pPr>
        <w:ind w:left="4860" w:hanging="399"/>
      </w:pPr>
      <w:rPr>
        <w:rFonts w:hint="default"/>
        <w:lang w:val="en-US" w:eastAsia="en-US" w:bidi="ar-SA"/>
      </w:rPr>
    </w:lvl>
    <w:lvl w:ilvl="6" w:tplc="52109E62">
      <w:numFmt w:val="bullet"/>
      <w:lvlText w:val="•"/>
      <w:lvlJc w:val="left"/>
      <w:pPr>
        <w:ind w:left="5808" w:hanging="399"/>
      </w:pPr>
      <w:rPr>
        <w:rFonts w:hint="default"/>
        <w:lang w:val="en-US" w:eastAsia="en-US" w:bidi="ar-SA"/>
      </w:rPr>
    </w:lvl>
    <w:lvl w:ilvl="7" w:tplc="A178E392">
      <w:numFmt w:val="bullet"/>
      <w:lvlText w:val="•"/>
      <w:lvlJc w:val="left"/>
      <w:pPr>
        <w:ind w:left="6756" w:hanging="399"/>
      </w:pPr>
      <w:rPr>
        <w:rFonts w:hint="default"/>
        <w:lang w:val="en-US" w:eastAsia="en-US" w:bidi="ar-SA"/>
      </w:rPr>
    </w:lvl>
    <w:lvl w:ilvl="8" w:tplc="06B8260E">
      <w:numFmt w:val="bullet"/>
      <w:lvlText w:val="•"/>
      <w:lvlJc w:val="left"/>
      <w:pPr>
        <w:ind w:left="7704" w:hanging="399"/>
      </w:pPr>
      <w:rPr>
        <w:rFonts w:hint="default"/>
        <w:lang w:val="en-US" w:eastAsia="en-US" w:bidi="ar-SA"/>
      </w:rPr>
    </w:lvl>
  </w:abstractNum>
  <w:abstractNum w:abstractNumId="2">
    <w:nsid w:val="1E904130"/>
    <w:multiLevelType w:val="hybridMultilevel"/>
    <w:tmpl w:val="3E2A54DA"/>
    <w:lvl w:ilvl="0" w:tplc="92788480">
      <w:start w:val="1"/>
      <w:numFmt w:val="decimal"/>
      <w:lvlText w:val="%1."/>
      <w:lvlJc w:val="left"/>
      <w:pPr>
        <w:ind w:left="40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C3A04CA6">
      <w:numFmt w:val="bullet"/>
      <w:lvlText w:val="•"/>
      <w:lvlJc w:val="left"/>
      <w:pPr>
        <w:ind w:left="1320" w:hanging="283"/>
      </w:pPr>
      <w:rPr>
        <w:rFonts w:hint="default"/>
        <w:lang w:val="en-US" w:eastAsia="en-US" w:bidi="ar-SA"/>
      </w:rPr>
    </w:lvl>
    <w:lvl w:ilvl="2" w:tplc="DA022A04">
      <w:numFmt w:val="bullet"/>
      <w:lvlText w:val="•"/>
      <w:lvlJc w:val="left"/>
      <w:pPr>
        <w:ind w:left="2240" w:hanging="283"/>
      </w:pPr>
      <w:rPr>
        <w:rFonts w:hint="default"/>
        <w:lang w:val="en-US" w:eastAsia="en-US" w:bidi="ar-SA"/>
      </w:rPr>
    </w:lvl>
    <w:lvl w:ilvl="3" w:tplc="3A52B980">
      <w:numFmt w:val="bullet"/>
      <w:lvlText w:val="•"/>
      <w:lvlJc w:val="left"/>
      <w:pPr>
        <w:ind w:left="3160" w:hanging="283"/>
      </w:pPr>
      <w:rPr>
        <w:rFonts w:hint="default"/>
        <w:lang w:val="en-US" w:eastAsia="en-US" w:bidi="ar-SA"/>
      </w:rPr>
    </w:lvl>
    <w:lvl w:ilvl="4" w:tplc="D176400E">
      <w:numFmt w:val="bullet"/>
      <w:lvlText w:val="•"/>
      <w:lvlJc w:val="left"/>
      <w:pPr>
        <w:ind w:left="4080" w:hanging="283"/>
      </w:pPr>
      <w:rPr>
        <w:rFonts w:hint="default"/>
        <w:lang w:val="en-US" w:eastAsia="en-US" w:bidi="ar-SA"/>
      </w:rPr>
    </w:lvl>
    <w:lvl w:ilvl="5" w:tplc="A3E4D328">
      <w:numFmt w:val="bullet"/>
      <w:lvlText w:val="•"/>
      <w:lvlJc w:val="left"/>
      <w:pPr>
        <w:ind w:left="5000" w:hanging="283"/>
      </w:pPr>
      <w:rPr>
        <w:rFonts w:hint="default"/>
        <w:lang w:val="en-US" w:eastAsia="en-US" w:bidi="ar-SA"/>
      </w:rPr>
    </w:lvl>
    <w:lvl w:ilvl="6" w:tplc="3350CCF4">
      <w:numFmt w:val="bullet"/>
      <w:lvlText w:val="•"/>
      <w:lvlJc w:val="left"/>
      <w:pPr>
        <w:ind w:left="5920" w:hanging="283"/>
      </w:pPr>
      <w:rPr>
        <w:rFonts w:hint="default"/>
        <w:lang w:val="en-US" w:eastAsia="en-US" w:bidi="ar-SA"/>
      </w:rPr>
    </w:lvl>
    <w:lvl w:ilvl="7" w:tplc="238CFC00">
      <w:numFmt w:val="bullet"/>
      <w:lvlText w:val="•"/>
      <w:lvlJc w:val="left"/>
      <w:pPr>
        <w:ind w:left="6840" w:hanging="283"/>
      </w:pPr>
      <w:rPr>
        <w:rFonts w:hint="default"/>
        <w:lang w:val="en-US" w:eastAsia="en-US" w:bidi="ar-SA"/>
      </w:rPr>
    </w:lvl>
    <w:lvl w:ilvl="8" w:tplc="245C67DE">
      <w:numFmt w:val="bullet"/>
      <w:lvlText w:val="•"/>
      <w:lvlJc w:val="left"/>
      <w:pPr>
        <w:ind w:left="7760" w:hanging="283"/>
      </w:pPr>
      <w:rPr>
        <w:rFonts w:hint="default"/>
        <w:lang w:val="en-US" w:eastAsia="en-US" w:bidi="ar-SA"/>
      </w:rPr>
    </w:lvl>
  </w:abstractNum>
  <w:abstractNum w:abstractNumId="3">
    <w:nsid w:val="5A246A72"/>
    <w:multiLevelType w:val="hybridMultilevel"/>
    <w:tmpl w:val="CBC860CC"/>
    <w:lvl w:ilvl="0" w:tplc="0BAE7F7C">
      <w:start w:val="1"/>
      <w:numFmt w:val="decimal"/>
      <w:lvlText w:val="%1]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27A2DEDC">
      <w:numFmt w:val="bullet"/>
      <w:lvlText w:val="•"/>
      <w:lvlJc w:val="left"/>
      <w:pPr>
        <w:ind w:left="1338" w:hanging="303"/>
      </w:pPr>
      <w:rPr>
        <w:rFonts w:hint="default"/>
        <w:lang w:val="en-US" w:eastAsia="en-US" w:bidi="ar-SA"/>
      </w:rPr>
    </w:lvl>
    <w:lvl w:ilvl="2" w:tplc="210E82A4">
      <w:numFmt w:val="bullet"/>
      <w:lvlText w:val="•"/>
      <w:lvlJc w:val="left"/>
      <w:pPr>
        <w:ind w:left="2256" w:hanging="303"/>
      </w:pPr>
      <w:rPr>
        <w:rFonts w:hint="default"/>
        <w:lang w:val="en-US" w:eastAsia="en-US" w:bidi="ar-SA"/>
      </w:rPr>
    </w:lvl>
    <w:lvl w:ilvl="3" w:tplc="69461CD0">
      <w:numFmt w:val="bullet"/>
      <w:lvlText w:val="•"/>
      <w:lvlJc w:val="left"/>
      <w:pPr>
        <w:ind w:left="3174" w:hanging="303"/>
      </w:pPr>
      <w:rPr>
        <w:rFonts w:hint="default"/>
        <w:lang w:val="en-US" w:eastAsia="en-US" w:bidi="ar-SA"/>
      </w:rPr>
    </w:lvl>
    <w:lvl w:ilvl="4" w:tplc="BC5C8DC0">
      <w:numFmt w:val="bullet"/>
      <w:lvlText w:val="•"/>
      <w:lvlJc w:val="left"/>
      <w:pPr>
        <w:ind w:left="4092" w:hanging="303"/>
      </w:pPr>
      <w:rPr>
        <w:rFonts w:hint="default"/>
        <w:lang w:val="en-US" w:eastAsia="en-US" w:bidi="ar-SA"/>
      </w:rPr>
    </w:lvl>
    <w:lvl w:ilvl="5" w:tplc="7F9280B0">
      <w:numFmt w:val="bullet"/>
      <w:lvlText w:val="•"/>
      <w:lvlJc w:val="left"/>
      <w:pPr>
        <w:ind w:left="5010" w:hanging="303"/>
      </w:pPr>
      <w:rPr>
        <w:rFonts w:hint="default"/>
        <w:lang w:val="en-US" w:eastAsia="en-US" w:bidi="ar-SA"/>
      </w:rPr>
    </w:lvl>
    <w:lvl w:ilvl="6" w:tplc="87B252E6">
      <w:numFmt w:val="bullet"/>
      <w:lvlText w:val="•"/>
      <w:lvlJc w:val="left"/>
      <w:pPr>
        <w:ind w:left="5928" w:hanging="303"/>
      </w:pPr>
      <w:rPr>
        <w:rFonts w:hint="default"/>
        <w:lang w:val="en-US" w:eastAsia="en-US" w:bidi="ar-SA"/>
      </w:rPr>
    </w:lvl>
    <w:lvl w:ilvl="7" w:tplc="D2662DD2">
      <w:numFmt w:val="bullet"/>
      <w:lvlText w:val="•"/>
      <w:lvlJc w:val="left"/>
      <w:pPr>
        <w:ind w:left="6846" w:hanging="303"/>
      </w:pPr>
      <w:rPr>
        <w:rFonts w:hint="default"/>
        <w:lang w:val="en-US" w:eastAsia="en-US" w:bidi="ar-SA"/>
      </w:rPr>
    </w:lvl>
    <w:lvl w:ilvl="8" w:tplc="1D78C778">
      <w:numFmt w:val="bullet"/>
      <w:lvlText w:val="•"/>
      <w:lvlJc w:val="left"/>
      <w:pPr>
        <w:ind w:left="7764" w:hanging="303"/>
      </w:pPr>
      <w:rPr>
        <w:rFonts w:hint="default"/>
        <w:lang w:val="en-US" w:eastAsia="en-US" w:bidi="ar-SA"/>
      </w:rPr>
    </w:lvl>
  </w:abstractNum>
  <w:abstractNum w:abstractNumId="4">
    <w:nsid w:val="5C8F2E95"/>
    <w:multiLevelType w:val="hybridMultilevel"/>
    <w:tmpl w:val="DEAC284E"/>
    <w:lvl w:ilvl="0" w:tplc="7C507BCC">
      <w:start w:val="1"/>
      <w:numFmt w:val="decimal"/>
      <w:lvlText w:val="%1"/>
      <w:lvlJc w:val="left"/>
      <w:pPr>
        <w:ind w:left="542" w:hanging="423"/>
        <w:jc w:val="left"/>
      </w:pPr>
      <w:rPr>
        <w:rFonts w:hint="default"/>
        <w:lang w:val="en-US" w:eastAsia="en-US" w:bidi="ar-SA"/>
      </w:rPr>
    </w:lvl>
    <w:lvl w:ilvl="1" w:tplc="E12A83C2">
      <w:numFmt w:val="none"/>
      <w:lvlText w:val=""/>
      <w:lvlJc w:val="left"/>
      <w:pPr>
        <w:tabs>
          <w:tab w:val="num" w:pos="360"/>
        </w:tabs>
      </w:pPr>
    </w:lvl>
    <w:lvl w:ilvl="2" w:tplc="476207E0">
      <w:numFmt w:val="none"/>
      <w:lvlText w:val=""/>
      <w:lvlJc w:val="left"/>
      <w:pPr>
        <w:tabs>
          <w:tab w:val="num" w:pos="360"/>
        </w:tabs>
      </w:pPr>
    </w:lvl>
    <w:lvl w:ilvl="3" w:tplc="6D7CAEE8">
      <w:numFmt w:val="bullet"/>
      <w:lvlText w:val="•"/>
      <w:lvlJc w:val="left"/>
      <w:pPr>
        <w:ind w:left="2724" w:hanging="634"/>
      </w:pPr>
      <w:rPr>
        <w:rFonts w:hint="default"/>
        <w:lang w:val="en-US" w:eastAsia="en-US" w:bidi="ar-SA"/>
      </w:rPr>
    </w:lvl>
    <w:lvl w:ilvl="4" w:tplc="76984396">
      <w:numFmt w:val="bullet"/>
      <w:lvlText w:val="•"/>
      <w:lvlJc w:val="left"/>
      <w:pPr>
        <w:ind w:left="3706" w:hanging="634"/>
      </w:pPr>
      <w:rPr>
        <w:rFonts w:hint="default"/>
        <w:lang w:val="en-US" w:eastAsia="en-US" w:bidi="ar-SA"/>
      </w:rPr>
    </w:lvl>
    <w:lvl w:ilvl="5" w:tplc="674ADAA0">
      <w:numFmt w:val="bullet"/>
      <w:lvlText w:val="•"/>
      <w:lvlJc w:val="left"/>
      <w:pPr>
        <w:ind w:left="4688" w:hanging="634"/>
      </w:pPr>
      <w:rPr>
        <w:rFonts w:hint="default"/>
        <w:lang w:val="en-US" w:eastAsia="en-US" w:bidi="ar-SA"/>
      </w:rPr>
    </w:lvl>
    <w:lvl w:ilvl="6" w:tplc="CB1692D8">
      <w:numFmt w:val="bullet"/>
      <w:lvlText w:val="•"/>
      <w:lvlJc w:val="left"/>
      <w:pPr>
        <w:ind w:left="5671" w:hanging="634"/>
      </w:pPr>
      <w:rPr>
        <w:rFonts w:hint="default"/>
        <w:lang w:val="en-US" w:eastAsia="en-US" w:bidi="ar-SA"/>
      </w:rPr>
    </w:lvl>
    <w:lvl w:ilvl="7" w:tplc="0EF417CA">
      <w:numFmt w:val="bullet"/>
      <w:lvlText w:val="•"/>
      <w:lvlJc w:val="left"/>
      <w:pPr>
        <w:ind w:left="6653" w:hanging="634"/>
      </w:pPr>
      <w:rPr>
        <w:rFonts w:hint="default"/>
        <w:lang w:val="en-US" w:eastAsia="en-US" w:bidi="ar-SA"/>
      </w:rPr>
    </w:lvl>
    <w:lvl w:ilvl="8" w:tplc="20A8592E">
      <w:numFmt w:val="bullet"/>
      <w:lvlText w:val="•"/>
      <w:lvlJc w:val="left"/>
      <w:pPr>
        <w:ind w:left="7635" w:hanging="63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3B70"/>
    <w:rsid w:val="0019639F"/>
    <w:rsid w:val="006A2878"/>
    <w:rsid w:val="00723D51"/>
    <w:rsid w:val="009A3B70"/>
    <w:rsid w:val="00C8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B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A3B70"/>
    <w:pPr>
      <w:spacing w:before="6"/>
      <w:ind w:left="753" w:hanging="634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3B70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9A3B70"/>
    <w:pPr>
      <w:ind w:left="120"/>
    </w:pPr>
  </w:style>
  <w:style w:type="paragraph" w:customStyle="1" w:styleId="TableParagraph">
    <w:name w:val="Table Paragraph"/>
    <w:basedOn w:val="Normal"/>
    <w:uiPriority w:val="1"/>
    <w:qFormat/>
    <w:rsid w:val="009A3B70"/>
    <w:pPr>
      <w:spacing w:before="126"/>
      <w:ind w:left="197" w:right="1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2</cp:revision>
  <dcterms:created xsi:type="dcterms:W3CDTF">2024-12-03T07:26:00Z</dcterms:created>
  <dcterms:modified xsi:type="dcterms:W3CDTF">2024-12-03T07:26:00Z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